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25.1.2012,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numeroložkou Dagmar Halotovou</w:t>
      </w:r>
    </w:p>
    <w:p>
      <w:pPr/>
    </w:p>
    <w:p>
      <w:pPr/>
      <w:r>
        <w:rPr/>
        <w:t xml:space="preserve">TV Polar: Když začneme v obecné rovině, o čem nebo co je vlastně numerologie?</w:t>
      </w:r>
    </w:p>
    <w:p>
      <w:pPr/>
      <w:r>
        <w:rPr/>
        <w:t xml:space="preserve">DH:</w:t>
      </w:r>
      <w:r>
        <w:rPr>
          <w:i w:val="1"/>
          <w:iCs w:val="1"/>
        </w:rPr>
        <w:t xml:space="preserve"> "Je to věda, která se zabývá čísly, otec numerologie je Pythagoras, který je i otcem matematiky, zakládal esoterické školy a v rámci těchto škol se vyučovala numerologie. Tak, jako všechno kolem nás má energii, tak i čísla mají energii. A na základě toho poznají lidé jak mohou čísla pomoci a využít jejich schopností. Tohle všechno se ve školách učilo a já, když jsem to poznala, chtěla bych to zase mezi lidi vrátit. Protože čísla nás všude obklopují, každý se v nějakém datu narodil a například i právě z data narození si můžeme sami něco spočítat. Není to taková složitá věda jako například astrologie."</w:t>
      </w:r>
    </w:p>
    <w:p>
      <w:pPr/>
      <w:r>
        <w:rPr/>
        <w:t xml:space="preserve">TV Polar: Dá se předpovědím čísel věřit nebo je to jen psychická podpora?</w:t>
      </w:r>
    </w:p>
    <w:p>
      <w:pPr/>
      <w:r>
        <w:rPr/>
        <w:t xml:space="preserve">DH: </w:t>
      </w:r>
      <w:r>
        <w:rPr>
          <w:i w:val="1"/>
          <w:iCs w:val="1"/>
        </w:rPr>
        <w:t xml:space="preserve">"Pro někoho to může být psychická podpora, ale když si někdo vyzkouší na vlastní kůži, tak se diví, odkud ty informace jsou. Například když ke mně chodí lidi na výklad, tak se diví, odkud ty informace jsou, odkud to vím, když je neznám. A já jim řeknu, že jsem to zjistila z jejich data narození."</w:t>
      </w:r>
    </w:p>
    <w:p>
      <w:pPr/>
      <w:r>
        <w:rPr/>
        <w:t xml:space="preserve">TV Polar: Co je to osobní roční vibrace?</w:t>
      </w:r>
    </w:p>
    <w:p>
      <w:pPr/>
      <w:r>
        <w:rPr/>
        <w:t xml:space="preserve">DH:</w:t>
      </w:r>
      <w:r>
        <w:rPr>
          <w:i w:val="1"/>
          <w:iCs w:val="1"/>
        </w:rPr>
        <w:t xml:space="preserve"> "Je to náš osobní rok, který každý jedinec prožívá. Vypočítá se velice jednoduše, každý si ji může vypočítat sám podle svého dne a měsíce narození a k tomu připočte součet čísel aktuálního roku." </w:t>
      </w:r>
    </w:p>
    <w:p>
      <w:pPr/>
      <w:r>
        <w:rPr/>
        <w:t xml:space="preserve">TV Polar: Jsme na začátku roku 2012, pro tento rok byly různé předpovědi, co říkají čísla, co nás čeká?</w:t>
      </w:r>
    </w:p>
    <w:p>
      <w:pPr/>
      <w:r>
        <w:rPr/>
        <w:t xml:space="preserve">DH: </w:t>
      </w:r>
      <w:r>
        <w:rPr>
          <w:i w:val="1"/>
          <w:iCs w:val="1"/>
        </w:rPr>
        <w:t xml:space="preserve">"Čísla říkají to nejlepší. Když si rozebereme rok 2012, tak číslo 20 znamená intuice, 12 všestrannost, 2+0 je 2, což je družnost a 1+2 je tři - kamarádství. Z toho plyne, že rok 2012 bude pokračovat i nadále podle intuice, takže se musíme zaměřit na sebe, co cítíme, to máme dělat. Všestrannost znamená to, že jsme všestranní máme zabývat tím, čím budeme chtít. Jen se k tomu odhodlat. Kamarádství znamená to, že se bude více sdružovat ve skupinkách, sdílet své pocity, budeme se sdílet jako lidé, což je podstat člověčenství."</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9925/beseda-s-numerolozkou-dagmar-halot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2026-07-08T16:35:25+02:00</dcterms:created>
  <dcterms:modified xsi:type="dcterms:W3CDTF">2026-07-08T16:35:25+02:00</dcterms:modified>
</cp:coreProperties>
</file>

<file path=docProps/custom.xml><?xml version="1.0" encoding="utf-8"?>
<Properties xmlns="http://schemas.openxmlformats.org/officeDocument/2006/custom-properties" xmlns:vt="http://schemas.openxmlformats.org/officeDocument/2006/docPropsVTypes"/>
</file>