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Do 2 let vyrostou v Ostravě dvě nové univerzitní budovy</w:t>
      </w:r>
    </w:p>
    <w:p>
      <w:pPr/>
      <w:r>
        <w:rPr>
          <w:b w:val="1"/>
          <w:bCs w:val="1"/>
        </w:rPr>
        <w:t xml:space="preserve">Centrum Ostravy čeká jedna z největších změn v novodobé historii. Na Černé louce do dvou let vyrostou dvě zcela nové univerzitní budovy, které sebou nesporně přinesou i velké oživení centra města. Bude to také samozřejmě nejvýznamnější událost v životě Ostravské univerzity od jejího založení v roce 1991.</w:t>
      </w:r>
    </w:p>
    <w:p>
      <w:pPr/>
      <w:r>
        <w:rPr/>
        <w:t xml:space="preserve">Vizualizace, jak to na Černé louce v Ostravě bude vypadat za dva roky, jsou asi tím nejpřesvědčivějším důkazem, že centrum Ostravy čeká velká proměna. Přesnější ale bude velké zkrášlení, protože obě stavby Ostravské univerzity jsou nejen funkční, ale také povedené po vizuální stránce. Úpravy navíc čeká i levý břeh řeky a okolí univerzitních budov. "Stavba je hodně složitá. Jsou tam specifické konstrukce. Zastřešení té haly, která je speciálně navržená. Je tady pobytové schodiště, které slouží i jako tribuna," popisuje Pavel Hynčica z Atelieru Simona. </w:t>
      </w:r>
    </w:p>
    <w:p>
      <w:pPr/>
      <w:r>
        <w:rPr/>
        <w:t xml:space="preserve">Jedna z budov bude sloužit fakultě umění. Její součástí bude galerie, komorní sál, ateliéry i výzkumná laboratoř. Druhá bude zázemím pro zdraví, sport a technologie. Doposud si totiž musela sportoviště univerzita pronajímat. Vzniknou i nové studijní obory. "Předpokládáme, že v září 2022 budou otevřeny nové studijní obory. Jak na fakultě umění - průmyslový design, komorní hra, tak na pedagogické fakultě třeba kinantropologie," uvádí rektor Ostravské univerzity Jan Lata.</w:t>
      </w:r>
    </w:p>
    <w:p>
      <w:pPr/>
      <w:r>
        <w:rPr/>
        <w:t xml:space="preserve">Nové budovy jsou významné nejen pro univerzitu, ale i pro další rozvoj města celého regionu. "Řešíme kvalitu veřejného prostoru a to jsou stavby, které nám tyto parametry pomohou zlepšit. Město na ně naváže další výstavbou," vysvětluje primátor Ostravy Tomáš Macura.</w:t>
      </w:r>
    </w:p>
    <w:p>
      <w:pPr/>
      <w:r>
        <w:rPr/>
        <w:t xml:space="preserve">Projekt bude stát miliardu a 130 milionů korun a podílí se na něm především ministerstvo školství a Ostrava. 14ti miliony korun přispěl také MS kraj. </w:t>
      </w:r>
    </w:p>
    <w:p>
      <w:pPr/>
      <w:r>
        <w:rPr/>
        <w:t xml:space="preserve">---</w:t>
      </w:r>
    </w:p>
    <w:p>
      <w:pPr/>
      <w:r>
        <w:rPr>
          <w:b w:val="1"/>
          <w:bCs w:val="1"/>
        </w:rPr>
        <w:t xml:space="preserve">Podle průzkumu jsou klienti Slunečnice spokojeni</w:t>
      </w:r>
    </w:p>
    <w:p>
      <w:pPr/>
      <w:r>
        <w:rPr>
          <w:b w:val="1"/>
          <w:bCs w:val="1"/>
        </w:rPr>
        <w:t xml:space="preserve">Velká většina klientů i jejich rodinných příslušníků je spokojena s péčí Domova pro seniory Slunečnice. Vyplynulo to z ankety, kterou prováděl v tomto zařízení Magistrát města Ostravy. Spokojena je i většina zaměstnanců.</w:t>
      </w:r>
    </w:p>
    <w:p>
      <w:pPr/>
      <w:r>
        <w:rPr/>
        <w:t xml:space="preserve">Odbor sociálních věcí ostravského magistrátu rozdal v Domově Slunečnice dotazníky, pomocí kterých chtěl zjistit jaká je v zařízení atmosféra. Na otázky odpovídali klienti, jejich příbuzní, ale i zaměstnanci. Anketa byla jedním z opatření, které město přijalo po reportážích kritizujících péči v domově. Výsledky vedení města potěšily. "Klienti jsou vesměs spokojeni, téměř 90 procent je s péčí spokojeno. Nicméně i oni říkají, že byli ve 20 až 25 procentech svědky nějakého nevhodného chování," potvrzuje primátor Tomáš Macura.</w:t>
      </w:r>
    </w:p>
    <w:p>
      <w:pPr/>
      <w:r>
        <w:rPr/>
        <w:t xml:space="preserve">Personál domova byl o poznání kritičtější. 65 procent zaměstnanců je rádo, že ve Slunečnici může pracovat. 56 procent hodnotilo atmosféru jako dobrou. "Právě tahle nespokojenost třetiny zaměstnanců může být zdrojem nějakých problémů ve vztahu ke klientům. Naším úkolem nyní je, abychom se více zaměřili na práci se zaměstnanci," vysvětluje dále primátor.  </w:t>
      </w:r>
    </w:p>
    <w:p>
      <w:pPr/>
      <w:r>
        <w:rPr/>
        <w:t xml:space="preserve">Kvalitu poskytovaných služeb prověří ještě podrobný průzkum kvality služeb porovnávajícíSlunečnici s ostatními podobnými zařízeními v Ostravě. Vypracuje ho externí firma.  Kvalitou poskytovaných služeb v Domově pro seniory Slunečnice i v ostatních zařízeních se bude vedení města i nadále zabývat.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1-2020-1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2026-08-11T20:01:15+02:00</dcterms:created>
  <dcterms:modified xsi:type="dcterms:W3CDTF">2026-08-11T20:01:15+02:00</dcterms:modified>
</cp:coreProperties>
</file>

<file path=docProps/custom.xml><?xml version="1.0" encoding="utf-8"?>
<Properties xmlns="http://schemas.openxmlformats.org/officeDocument/2006/custom-properties" xmlns:vt="http://schemas.openxmlformats.org/officeDocument/2006/docPropsVTypes"/>
</file>