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Radní F-M řešili opravu pietních míst i nový pumptrack</w:t>
      </w:r>
    </w:p>
    <w:p>
      <w:pPr/>
      <w:r>
        <w:rPr>
          <w:b w:val="1"/>
          <w:bCs w:val="1"/>
        </w:rPr>
        <w:t xml:space="preserve">Rekonstrukce v městských domech či opravy pietních míst, těmito, ale i dalšími tématy se na své další schůzi zabývali radní města.</w:t>
      </w:r>
    </w:p>
    <w:p>
      <w:pPr/>
      <w:r>
        <w:rPr/>
        <w:t xml:space="preserve">Na frýdeckém magistrátu se konala další schůze Rady města. Radní rozhodovali mimo jiné o opravě balkonů na jednom z domů v majetku města. Šlo o bytový dům na ulici T. G. Masaryka ve Frýdku.</w:t>
      </w:r>
    </w:p>
    <w:p>
      <w:pPr/>
      <w:r>
        <w:rPr/>
        <w:t xml:space="preserve">“Jedná se o bytový nárožní dům s průčelím, který byl vystavěn v minulém století v souběhu ulic TGM a Těšínská ve Frýdku. Opraveno zde bude všech 11 balkonů, které jsou v původním stavu. Dostanou novou hydroizolaci i dlažbu. Ocelové zábradlí, které je stabilní a pevné, zůstane zachováno, bude šetrně ošetřeno a v jeho spodní části bude doplněn vodorovný prvek, který zabrání propadávání předmětů z balkonu na chodník. Náklady jsou vyčísleny na 350 tisíc,” uvedl primátor Frýdku-Místku Michal Pobucký.</w:t>
      </w:r>
    </w:p>
    <w:p>
      <w:pPr/>
      <w:r>
        <w:rPr/>
        <w:t xml:space="preserve">Radní rozhodli také o zpracování projektových dokumentací na připravované akce. Jednou z nich jsou rekonstrukce a opravy vnitřních instalací v městské věžovém domě na ulici ČSA 799 v Místku. </w:t>
      </w:r>
    </w:p>
    <w:p>
      <w:pPr/>
      <w:r>
        <w:rPr/>
        <w:t xml:space="preserve">“V budoucnu bychom rádi realizovali opravy vnitřních instalací v tomto věžovém domě. Aby to bylo možné, je nutné mít zpracovanou projektovou dokumentaci pro provádění stavby, která bude zpracována jak pro nové elektrorozvody na chodbách a bytech, tak pro rekonstrukce bytových jader včetně rozvodů vody a kanalizace, ale také mimo jiné pro výměnu rozvodu plynu v celém domě. Součástí zakázky je také zaměření stávajícího stavu a vypracování pasportizace domu,” řekl Pobucký.</w:t>
      </w:r>
    </w:p>
    <w:p>
      <w:pPr/>
      <w:r>
        <w:rPr/>
        <w:t xml:space="preserve">Další z akcí je vybudování pumptracku poblíž skateparku u haly Polárka.</w:t>
      </w:r>
    </w:p>
    <w:p>
      <w:pPr/>
      <w:r>
        <w:rPr/>
        <w:t xml:space="preserve">“Vypracována bude taky projektová dokumentace na výstavbu pumptracku v lokalitě nynějšího skateparku, který jsme zprovoznili v loňském roce a který se řadí k největším v Česku a je prvním svého druhu, který má krytou bazénovou část. Svými parametry splňuje kritéria pro konání jak domácích, tak i mezinárodních soutěží. Pumptrack bude určen pro všechny věkové kategorie s tím, že pohyb po něm bude možný jak na terénních kolech, tak odrážedlech, skateboardech i koloběžkách nebo bruslích,” sdělil primátor.</w:t>
      </w:r>
    </w:p>
    <w:p>
      <w:pPr/>
      <w:r>
        <w:rPr/>
        <w:t xml:space="preserve">Na stole měli radní také návrhy na opravu dvou válečných pietních míst, které jsou podmíněny získáním dotací.</w:t>
      </w:r>
    </w:p>
    <w:p>
      <w:pPr/>
      <w:r>
        <w:rPr/>
        <w:t xml:space="preserve">“Jedná se o opravu Památníku osvobození neboli Holubic u řeky Ostravice. Náklady jsou vyčísleny na 900 tisíc, od kraje budeme žádat o individuální dotaci ve výši 700 tisíc korun. Další akce, na kterou budeme žádat dotaci, se týká doplnění pamětních desek s českými texty u Památníku padlým příslušníkům Rudé Armády při osvobození Frýdku, který se nachází na frýdeckém hřbitově. Náklady jsou vyčísleny na více jak jeden a čtvrt milionu, přičemž budeme žádat o milionovou dotaci Ministerstvo obrany,” řekl Pobucký.</w:t>
      </w:r>
    </w:p>
    <w:p>
      <w:pPr/>
      <w:r>
        <w:rPr/>
        <w:t xml:space="preserve">Vybranými tématy se budeme zabývat podrobněji a reportáže vám přineseme v příštích vydáních Frýdeckomísteckého expresu.</w:t>
      </w:r>
    </w:p>
    <w:p>
      <w:pPr/>
      <w:r>
        <w:rPr/>
        <w:t xml:space="preserve">---</w:t>
      </w:r>
    </w:p>
    <w:p>
      <w:pPr/>
      <w:r>
        <w:rPr>
          <w:b w:val="1"/>
          <w:bCs w:val="1"/>
        </w:rPr>
        <w:t xml:space="preserve">Frýdeckomístecké ztráty a nálezy jsou plné kuriozit</w:t>
      </w:r>
    </w:p>
    <w:p>
      <w:pPr/>
      <w:r>
        <w:rPr>
          <w:b w:val="1"/>
          <w:bCs w:val="1"/>
        </w:rPr>
        <w:t xml:space="preserve">Peněženku nebo klíče ztratil během svého života asi téměř každý. Že se ovšem někomu podaří ztratit protézu nohy nebo urnu, nad tím zůstává rozum stát. I přesto tyto, ale i jiné kuriozity čekají na své majitele ve frýdeckomísteckých ztrátách a nálezech.</w:t>
      </w:r>
    </w:p>
    <w:p>
      <w:pPr/>
      <w:r>
        <w:rPr/>
        <w:t xml:space="preserve">Ztráty a nálezy ve Frýdku-Místku skrývají opravdové poklady. Jen vloni zaevidovali pracovníci odboru vnitřních věcí magistrátu na 160 nalezených věcí, což je o 28 předmětů více oproti roku 2018. Nejčastěji lidé ztrácí peněženky, které tvoří tři čtvrtiny všech odevzdaných věcí, následují klíče a po nich mobilní telefony. Že je možné ztratit i podstatně větší věci dokládá sklad, ve kterém předměty mnohdy marně čekají na své majitele. </w:t>
      </w:r>
    </w:p>
    <w:p>
      <w:pPr/>
      <w:r>
        <w:rPr/>
        <w:t xml:space="preserve">“Nejčastěji tady máme kola, máme tu ale i invalidní vozík nebo protézu nohy. Většinu nálezů nám předává státní nebo městská policie, větší věci, jako ta kola nebo různé tašky, jsou z nádraží Českých drah,” sdělila Alena Hrůzková, referentka Přestupkového oddělení.</w:t>
      </w:r>
    </w:p>
    <w:p>
      <w:pPr/>
      <w:r>
        <w:rPr/>
        <w:t xml:space="preserve">Lidé ale ztrácí i peníze. Naposledy odevzdal poctivý občan 30 tisíc korun. Doposud se o ně ale nikdo nepřihlásil.</w:t>
      </w:r>
    </w:p>
    <w:p>
      <w:pPr/>
      <w:r>
        <w:rPr/>
        <w:t xml:space="preserve">„Úředníci všechny odevzdané nalezené věci pečlivě evidují. V případě, že zjistí vlastníka, písemně jej vyzvou k vyzvednutí nalezené věci. Děje se tak zejména v případech nalezené peněženky s doklady. V opačném případě věc uschovají a zveřejní ji v seznamu nalezených věcí na webových stránkách města. Pokud se o nalezenou věc tři roky nikdo nepřihlásí, stává se majetkem města,“ popsal primátor Frýdku-Místku Michal Pobucký.</w:t>
      </w:r>
    </w:p>
    <w:p>
      <w:pPr/>
      <w:r>
        <w:rPr/>
        <w:t xml:space="preserve">Věci, které si během tří let nikdo nevyzvedne, ale stejně kvůli svému stavu většinou končí na skládce nebo ve spalovně. Pokud se i vám podaří nějakou věc najít, můžete ji odevzdat na městské policii nebo na odboru vnitřních věcí magistrátu v Místku. Ve městě jsou také tři schránky důvěry, do kterých je možné nalezené věci vhodit. Nacházejí se v ulici T. G. Masaryka v budově městské policie, v ulici Politických obětí v budově magistrátu a na náměstí Svobody vedle Turistického informačního centra. Pokud naopak nějakou věc postrádáte a přišli jste o ni ve Frýdku-Místku, vydejte se do ztrát a nálezu. Možná tam na vás už čeká.</w:t>
      </w:r>
    </w:p>
    <w:p>
      <w:pPr/>
      <w:r>
        <w:rPr/>
        <w:t xml:space="preserve">---</w:t>
      </w:r>
    </w:p>
    <w:p>
      <w:pPr/>
      <w:r>
        <w:rPr>
          <w:b w:val="1"/>
          <w:bCs w:val="1"/>
        </w:rPr>
        <w:t xml:space="preserve">Klasik F-M oslavil titul na baseballovém plese</w:t>
      </w:r>
    </w:p>
    <w:p>
      <w:pPr/>
      <w:r>
        <w:rPr>
          <w:b w:val="1"/>
          <w:bCs w:val="1"/>
        </w:rPr>
        <w:t xml:space="preserve">Baseballová sezona v našem regionu byla mimořádně úspěšná – muži Arrows Ostrava obhájili extraligový titul a jejich kolegové z Klasiku Frýdek-Místek vybojovali vítězství v první lize. Oba tituly společně oslavili na třetím baseballovém plese v Kulturním domě ve Frýdku-Místku, kde se uplynulý rok hodnotil.</w:t>
      </w:r>
    </w:p>
    <w:p>
      <w:pPr/>
      <w:r>
        <w:rPr/>
        <w:t xml:space="preserve">“Na naše poměry byl velice úspěšný. Muži vyhráli první ligu. V mládežnických kategoriích vyhrála třináctka region, desítky se dostaly na největší turnaj ve své kategorii do Prahy a šlapali jsme Arrowsu na paty v každé kategorii. Za mě super. Zase jsme to trochu zvedli,” řekl prezident BK Klasik F-MOndřej Gongol.</w:t>
      </w:r>
    </w:p>
    <w:p>
      <w:pPr/>
      <w:r>
        <w:rPr/>
        <w:t xml:space="preserve">Baseballisté muži z Frýdku-Místku porazili ve finále Jablonec a mohli se radovat z prvního historického titulu ve druhé nejvyšší české soutěži. O to byla na plese slavnostnější atmosféra.</w:t>
      </w:r>
    </w:p>
    <w:p>
      <w:pPr/>
      <w:r>
        <w:rPr/>
        <w:t xml:space="preserve">“Já to vnímám jako velmi silný pocit. Tím, že ten baseball hraji velmi dlouho, tak se ve mě honí strašně moc myšlenek od mládí až do teď. Jsem strašně rád, že je ta akce otevřená, veřejná, že tu není jen pět šest lidí, které znám, ale že se to rozšířilo o rodiče dětí. Program je perfektní, vypadá to úplně jinak než před třeba třemi, pěti lety,” sdělil Martin Drong, hrající trenér BK Klasik F-M.</w:t>
      </w:r>
    </w:p>
    <w:p>
      <w:pPr/>
      <w:r>
        <w:rPr/>
        <w:t xml:space="preserve">Ke gratulantům se na plese přidali i hráči mistrovského týmu Arrows Ostrava. Ti ve finále zdolali pražské Eagles.</w:t>
      </w:r>
    </w:p>
    <w:p>
      <w:pPr/>
      <w:r>
        <w:rPr/>
        <w:t xml:space="preserve">“Je super, že v loňském roce se podařilo jak nám, tak Frýdku vyhrát své ligy. Je to jenom dobře kvůli spolupráce, kterou tak můžeme navázat,” zhodnotil hrající asistent Arrows Ostrava Aleš Navrátil.</w:t>
      </w:r>
    </w:p>
    <w:p>
      <w:pPr/>
      <w:r>
        <w:rPr/>
        <w:t xml:space="preserve">Úspěch mužů z Frýdku – Místku je vynikající vizitka, ale v klubu se netají tím, že jim jde především o východu mladých baseballistů v dětských kategoriích.</w:t>
      </w:r>
    </w:p>
    <w:p>
      <w:pPr/>
      <w:r>
        <w:rPr/>
        <w:t xml:space="preserve">“Přál bych si ještě více dětí. Máme jich teď asi sto. Chtěli bychom to zvednout, posílit trenérské týmy a přilákat nějaký velký baseball do Frýdku, což by mohl být Pohár mistrů, který uvažujeme, že budeme s Ostravou dělat. Věříme, že se to podaří a přivítáme tady v červnu top týmy Evropy,” přál si Ondřej Gongol.</w:t>
      </w:r>
    </w:p>
    <w:p>
      <w:pPr/>
      <w:r>
        <w:rPr/>
        <w:t xml:space="preserve">“Čím více dětí, tím lépe v dnešní velké konkurenci sportu, které dneska jsou. Existuje internet a rodiče mají spoustu možností, kam své děti poslat. Sto je pěkné číslo, ale bylo by pěkné, kdyby to narůstalo,” řekl Martin Drong.</w:t>
      </w:r>
    </w:p>
    <w:p>
      <w:pPr/>
      <w:r>
        <w:rPr/>
        <w:t xml:space="preserve">A jaké je baseballové přání do nového roku?</w:t>
      </w:r>
    </w:p>
    <w:p>
      <w:pPr/>
      <w:r>
        <w:rPr/>
        <w:t xml:space="preserve">“Postupnou profesionalizaci, ale ne ve smyslu peněz, nýbrž kvality, postupný nárůst, udržitelnost, dobré jméno v celé ČR a i mimo republiku. Aby Frýdek-Místek nebylo jen město na východě, o kterém ví pár lidí, ale aby bylo spojeno s baseballem,” dodal Drong.</w:t>
      </w:r>
    </w:p>
    <w:p>
      <w:pPr/>
      <w:r>
        <w:rPr/>
        <w:t xml:space="preserve">Téměř dvě stovky návštěvníků baseballového plesu se skvěle bavily a baseballisté už teď slíbili, že plesová tradice bude v BK Klasik Frýdek-Místek pokračovat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2026-01-23T00:25:35+01:00</dcterms:created>
  <dcterms:modified xsi:type="dcterms:W3CDTF">2026-01-23T00:25:35+01:00</dcterms:modified>
</cp:coreProperties>
</file>

<file path=docProps/custom.xml><?xml version="1.0" encoding="utf-8"?>
<Properties xmlns="http://schemas.openxmlformats.org/officeDocument/2006/custom-properties" xmlns:vt="http://schemas.openxmlformats.org/officeDocument/2006/docPropsVTypes"/>
</file>