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Desítky milionů jdou ve F-M do oprav cest a chodníků</w:t>
      </w:r>
    </w:p>
    <w:p>
      <w:pPr/>
      <w:r>
        <w:rPr>
          <w:b w:val="1"/>
          <w:bCs w:val="1"/>
        </w:rPr>
        <w:t xml:space="preserve">Desítky milionů korun ročně investuje město do oprav silnic a chodníků. I v tomto roce jsou v plánu velkoplošné opravy v několika lokalitách, pokračovat se bude v už probíhajících stavbách a samozřejmostí budou také vysprávky výtluků.</w:t>
      </w:r>
    </w:p>
    <w:p>
      <w:pPr/>
      <w:r>
        <w:rPr/>
        <w:t xml:space="preserve">Pro letošní rok vyčlenilo město ze svého rozpočtu na opravy silnic a chodníků 43 milionů korun, tedy o dva miliony více než loni. Z celkové částky půjde 22 milionů korun do oprav silnic. Na obnovu chodníků je vyčleněno 21 milionů korun, což je oproti loňsku dokonce o 8 milionů více.</w:t>
      </w:r>
    </w:p>
    <w:p>
      <w:pPr/>
      <w:r>
        <w:rPr/>
        <w:t xml:space="preserve">“Počítáme s opravou silnic na ulici E. Destinové nebo Resslové i s opravou ulice T. G. Masaryka. Ta bude navazovat po opravě Rubikovy křižovatky. Ta by měla skončit v jarních měsících. Takto je to naplánováno, protože potom bude dělat opravy ŘSD na nájezdech u Polárky a od soudu a budou následovat opravy MS kraje na ulici Lískovecká, takže je potřeba, aby do té doby byla Rubikova křižovatka dána dohromady. Co se týče chodníků, tak se opraví chodníky na ulici Třanovského a další, které se opravu zaslouží,” náměstek primátora Frýdku-Místku Karel Deutscher.</w:t>
      </w:r>
    </w:p>
    <w:p>
      <w:pPr/>
      <w:r>
        <w:rPr/>
        <w:t xml:space="preserve">V plánu jsou také každoroční vysprávky výtluků. </w:t>
      </w:r>
    </w:p>
    <w:p>
      <w:pPr/>
      <w:r>
        <w:rPr/>
        <w:t xml:space="preserve">“V průběhu března budeme určitě mapovat aktuální stav vozovek v návaznosti na zimní období. I když ten charakter počasí je zatím velice pozitivní, tak se určitě nějaké vady ve vozovkách budou. Během března a dubna pak budou realizovány a napočítávány jednotlivé zakázky, aby ty práce mohly být zahájeny s jarními měsíci, kdy začnou fungovat dodavatelé obalované živičné směsi a my v plné síle nastoupíme předpokládám od 1. dubna na jednak vysprávky operativní a jednak i plánované celoplošné,” uvedl předseda představenstva TS F-M Jaromír Kohut.</w:t>
      </w:r>
    </w:p>
    <w:p>
      <w:pPr/>
      <w:r>
        <w:rPr/>
        <w:t xml:space="preserve">Kromě běžných oprav a údržby město investuje také do větších projektů, které už započaly a v letošním roce budou pokračovat. Do opravy Rubikovy křižovatky, která dosud stála 17,5 milionu korun a dotace činila 15 milionů korun vloží město v tomto roce zhruba 27,5 milionů korun, z toho až 16,8 milionu korun může získat zpět z dotace. Do prací souvisejících se stavbou obchvatu pak město investuje zhruba 55 milionů korun. Tyto peníze půjdou do mostů a přeložek místních komunikací, které z projektu obchvatu vypadly, ale pro město jsou důležité, a to zejména v souvislosti se spojením s rekreační zónou Olešná. Proto město staví mosty a přeložky místních komunikací na vlastní náklady. Má na ně letos přislíbenou dotací až ve výši 45,3 milionu korun.</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Už tuto sobotu F-M ožije masopustním jarmarkem</w:t>
      </w:r>
    </w:p>
    <w:p>
      <w:pPr/>
      <w:r>
        <w:rPr>
          <w:b w:val="1"/>
          <w:bCs w:val="1"/>
        </w:rPr>
        <w:t xml:space="preserve">Už tuto sobotu město ožije Masopustním jarmarkem. Připraveno bude bohaté občerstvení a nebudou chybět ani stánky s tradičním zbožím. Součástí bude také tradiční veselý průvod masek.</w:t>
      </w:r>
    </w:p>
    <w:p>
      <w:pPr/>
      <w:r>
        <w:rPr/>
        <w:t xml:space="preserve">V sobotu 15. února od od 8 do 16 hodin proběhne na místeckém náměstí Svobody v pořadí už čtvrtý ročník Masopustního jarmarku. Lidé se mohou těšit na tradiční průvod masek, ale i představení kejklířů, komediantů a kouzelníků. K dobré náladě zahraje masopustní kapela. Chybět nebudou zabijačkové pochoutky a farmářské výrobky.</w:t>
      </w:r>
    </w:p>
    <w:p>
      <w:pPr/>
      <w:r>
        <w:rPr/>
        <w:t xml:space="preserve">„Masopust je označován za jeden z nejveselejších svátků v roce. Je oslavou konce zimy a začátku předjaří. Je ale taky spojován s přípravou na dlouhý půst před Velikonocemi, to znamená, že je obdobím hodování. Masopustní jarmark na náměstí bude opět ve znamení farmářských trhů a taky zabijačky. Ve stáncích budou své zboží nabízet převážně časem prověření farmáři z farmářských trhů, které město pořádá pravidelně od května do listopadu. Na pultech stánků nebudou chybět perníčky, koláče, vdolky, ale taky sýry, med a marmelády. Široká bude i nabídka zabijačkových výrobků od ovaru a tlačenky přes jelita a jitrnice až po zabijačkovou polévku,“ řekl primátor Frýdku-Místku Michal Pobucký.</w:t>
      </w:r>
    </w:p>
    <w:p>
      <w:pPr/>
      <w:r>
        <w:rPr/>
        <w:t xml:space="preserve">Návštěvníci si pochutnají ale také na grilovaných klobásách i sýrech, plackách, langoších, či trdelnících a chybět samozřejmě nebude ani svařák nebo punč. </w:t>
      </w:r>
    </w:p>
    <w:p>
      <w:pPr/>
      <w:r>
        <w:rPr/>
        <w:t xml:space="preserve">„Masopustní program jsme letos prodloužili oproti minulému roku o celé tři hodiny, takže potrvá až do 16 hodin. Připraveny jsou hned tři průvody masopustních masek, které projdou náměstím a jeho přilehlými uličkami. Každý, kdo se do nich v masce zapojí, dostane sladkou odměnu. Novinkou je letos také doprovodný program. Děti se mohou těšit na pohádku, pimprlové divadélko, kejklíře a komedianty i kouzla a čáry. Zajímavé bude také povídání řezníka Krkovičky o zabijačkových produktech s ukázkou porcování prasete a výrobou jelit, jitrnic i tlačenky. Na programu je od 10 hodin,“ uvedl náměstek primátora Frýdku-Místku Jakub Míček.</w:t>
      </w:r>
    </w:p>
    <w:p>
      <w:pPr/>
      <w:r>
        <w:rPr/>
        <w:t xml:space="preserve">Masopustní období nastává po svátku Tří králů a trvá až do Popeleční středy, kdy začíná dlouhý čtyřicetidenní půst trvající až do Velikonoc.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2026-01-22T01:57:49+01:00</dcterms:created>
  <dcterms:modified xsi:type="dcterms:W3CDTF">2026-01-22T01:57:49+01:00</dcterms:modified>
</cp:coreProperties>
</file>

<file path=docProps/custom.xml><?xml version="1.0" encoding="utf-8"?>
<Properties xmlns="http://schemas.openxmlformats.org/officeDocument/2006/custom-properties" xmlns:vt="http://schemas.openxmlformats.org/officeDocument/2006/docPropsVTypes"/>
</file>