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Pejskaři mohou zdarma zapsat čip na úřadě</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Ve městě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na městském úřadě,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kteří v mnoha případech neměli ani klasickou známku na obojku. Při hledání majitelů se tak spoléhají zejména na sociální sítě. Čipování a registr města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Ze zákona musí být  od 1. ledna každý pes označen mikročipem. Stát už ale nezajistil jednotnou databázi, která by vedla jejich evidenci. Naopak, objevila se řada  komerčních registrů. </w:t>
      </w:r>
    </w:p>
    <w:p>
      <w:pPr/>
      <w:r>
        <w:rPr/>
        <w:t xml:space="preserve">“Ty registry jsme zkoušeli, pokud jsme tedy nějaký čip dohledali. Ale těch registrů je opravdu hodně, takže je to spíše o náhodě, jestli se povede majitele dohledat nebo ne,” podotkl ředitel městské policie.   </w:t>
      </w:r>
    </w:p>
    <w:p>
      <w:pPr/>
      <w:r>
        <w:rPr/>
        <w:t xml:space="preserve">Zadávat číslo mikročipu psa k evidenci na finančním odboru města mohli chovatelů i dříve, pokud si očipovali psa dobrovolně, jezdili s ním do zahraničí, nebo si takto chtěli chránit vzácnější rasu zvířete. </w:t>
      </w:r>
    </w:p>
    <w:p>
      <w:pPr/>
      <w:r>
        <w:rPr/>
        <w:t xml:space="preserve">“V této chvíli je to už je to nějakých 70 procent majitelů psů v Novém Jičíně, kteří používají tento registr,” konstatoval starosta města.  </w:t>
      </w:r>
    </w:p>
    <w:p>
      <w:pPr/>
      <w:r>
        <w:rPr/>
        <w:t xml:space="preserve">“Ti chovatelé, kteří přicházejí  teď, reagují pozitivně a jsou určitě rádi za to, že ten pes je jednoduše nalezitelný,” uzavřel veterinář Milan Šturm.    </w:t>
      </w:r>
    </w:p>
    <w:p>
      <w:pPr/>
      <w:r>
        <w:rPr/>
        <w:t xml:space="preserve">Město již několik let také přispívá na kastraci psů, a to částkou, která se pohybuje do maximální výše 3 200 korun.</w:t>
      </w:r>
    </w:p>
    <w:p>
      <w:pPr/>
      <w:r>
        <w:rPr/>
        <w:t xml:space="preserve">(evidence čipů: lpetrickova@novyjicin-town.cz)</w:t>
      </w:r>
    </w:p>
    <w:p>
      <w:pPr/>
      <w:r>
        <w:rPr/>
        <w:t xml:space="preserve">---</w:t>
      </w:r>
    </w:p>
    <w:p>
      <w:pPr/>
      <w:r>
        <w:rPr>
          <w:b w:val="1"/>
          <w:bCs w:val="1"/>
        </w:rPr>
        <w:t xml:space="preserve">Orientaci v sociálních službách usnadní nový průvodce</w:t>
      </w:r>
    </w:p>
    <w:p>
      <w:pPr/>
      <w:r>
        <w:rPr>
          <w:b w:val="1"/>
          <w:bCs w:val="1"/>
        </w:rPr>
        <w:t xml:space="preserve">Město aktualizovalo katalog poskytovatelů sociálních služeb. Nový tištěný průvodce obsahuje informace o všech organizacích, které zde pomáhají lidem sociálně vyloučeným, handicapovaným a seniorům.</w:t>
      </w:r>
    </w:p>
    <w:p>
      <w:pPr/>
      <w:r>
        <w:rPr/>
        <w:t xml:space="preserve">Naposledy město vydalo katalog sociálních služeb před 8 let. Od té doby se na poli poskytovatelů této pomoci řada věcí změnila. </w:t>
      </w:r>
    </w:p>
    <w:p>
      <w:pPr/>
      <w:r>
        <w:rPr/>
        <w:t xml:space="preserve">“Došlo k určité obměně, došlo k rozvoji určitých sociálních služeb, vznikly nové služby pro jiné cílové skupiny, měnily se sídla poskytovatelů. Prostě těch změn bylo tolik, že jsme přistoupili k tomu, že opět vydáme Průvodce sociálními službami na Novojičínsku,” uvedla Daniela Susíková, vedoucí odboru sociálních věcí, MěÚ Nový Jičín.</w:t>
      </w:r>
    </w:p>
    <w:p>
      <w:pPr/>
      <w:r>
        <w:rPr/>
        <w:t xml:space="preserve">Tato tištěná verze doplňuje elektronický katalog, který je na webových stránkách města. “Vycházíme vstříc potřebě starší generace, která má raději v ruce knížku než se dívá na internet,” dodala vedoucí sociálního odboru. </w:t>
      </w:r>
    </w:p>
    <w:p>
      <w:pPr/>
      <w:r>
        <w:rPr/>
        <w:t xml:space="preserve">Tomu odpovídá také snadná orientace v průvodci, ve kterém jsou sociální služby rozlišeny barevně podle cílových skupin. Těmi jsou senioři, rodina, handicapovaní a osoby potřebující pomoc se sociálním začleňováním, například lidé bez domova nebo závislí na návykových látkách. Obsahuje také kontakty na návazné služby, například  v oblasti poradenství, dobrovolnictví nebo volnočasových aktivit. </w:t>
      </w:r>
    </w:p>
    <w:p>
      <w:pPr/>
      <w:r>
        <w:rPr/>
        <w:t xml:space="preserve">“K dispozici bude zdarma na odboru sociálních věcí, bude distribuován do všech obcí, které má Nový Jičín ve svém správním obvodu obce s rozšířenou působností. Občané si jej také mohou vyzvednout na kontaktním místu Senior Point,” upozornila Daniela Susíková.  </w:t>
      </w:r>
    </w:p>
    <w:p>
      <w:pPr/>
      <w:r>
        <w:rPr/>
        <w:t xml:space="preserve">“Ano, průvodce jsem obdrželi minulý týden, budeme ho předávat vážným zájemcům. Je to rozšíření stávajících služeb, předáváme zejména informace o sociálních službách, a také zde poskytujeme oblíbené detektory plynu a zdravotnické obálky,” potvrdil Antonín Urban, pracovník Senior Pointu Nový Jičín. </w:t>
      </w:r>
    </w:p>
    <w:p>
      <w:pPr/>
      <w:r>
        <w:rPr/>
        <w:t xml:space="preserve">Senior Point byl s podporou Moravskoslezského kraje otevřen v Novém Jičíně loni na podzim. </w:t>
      </w:r>
    </w:p>
    <w:p>
      <w:pPr/>
      <w:r>
        <w:rPr/>
        <w:t xml:space="preserve">Detektory oxidu uhelnatého si zde mohou starší lidé vyzvednout zdarma a je jich dostatek. Naopak zcela vyčerpané jsou zásoby hlásičů požárů, které také zdarma poskytoval krajský úřad  a připravuje doplnění zásob. </w:t>
      </w:r>
    </w:p>
    <w:p>
      <w:pPr/>
      <w:r>
        <w:rPr/>
        <w:t xml:space="preserve">“ V současné době se vybírá dodavatel, takže očekáváme, že budou k dispozici někdy v létě,” konstatoval pracovník Senior Pointu. </w:t>
      </w:r>
    </w:p>
    <w:p>
      <w:pPr/>
      <w:r>
        <w:rPr/>
        <w:t xml:space="preserve">Vůbec největší zájem je v Senior Pointu o vyřízení slevových Senior pasů, které jsou určeny lidem starším 55 let. </w:t>
      </w:r>
    </w:p>
    <w:p>
      <w:pPr/>
      <w:r>
        <w:rPr/>
        <w:t xml:space="preserve">---</w:t>
      </w:r>
    </w:p>
    <w:p>
      <w:pPr/>
      <w:r>
        <w:rPr>
          <w:b w:val="1"/>
          <w:bCs w:val="1"/>
        </w:rPr>
        <w:t xml:space="preserve">100. výročí narození Maxe Mannheimera</w:t>
      </w:r>
    </w:p>
    <w:p>
      <w:pPr/>
      <w:r>
        <w:rPr>
          <w:b w:val="1"/>
          <w:bCs w:val="1"/>
        </w:rPr>
        <w:t xml:space="preserve">Klub rodáků a přátel města si připomněl 100. výročí narození čestného občana Nového Jičína Maxe Mannheimera. Tento muž byl známý svým bojem proti zlu a nenávisti. V době nacismu přežil hrůzy koncentračního tábora.</w:t>
      </w:r>
    </w:p>
    <w:p>
      <w:pPr/>
      <w:r>
        <w:rPr/>
        <w:t xml:space="preserve">Max Mannheimer, se narodil v Novém Jičíně 6. února 1920. Pocházel ze židovské rodiny, která vlastnila tento dům na konci Hoblíkovy ulice. V roce 2017 na něj nechal Klub rodáků a přátel města umístit pamětní desku, která jeho osobnost připomíná. </w:t>
      </w:r>
    </w:p>
    <w:p>
      <w:pPr/>
      <w:r>
        <w:rPr/>
        <w:t xml:space="preserve">“Podobného člověka jako Maxe Mannheimera jsem v životě nepotkal. Velmi si toho vážím, že jsem měl opakovaně možnost s ním hovořit. Vždy z něj plynula lidská dobrota a ta byla zřejmě dána i tím, že prožil hrůzné věci,”  podotkl Pavel Wessely, předseda Klubu rodáků a přátel města NJ. </w:t>
      </w:r>
    </w:p>
    <w:p>
      <w:pPr/>
      <w:r>
        <w:rPr/>
        <w:t xml:space="preserve">Max Mannheimer zažil hrůzu Terezína, v plynových komorách přišel o rodiče, první manželku a další příbuzné. Sám přežil několik přesunů do dalších koncentračních táborů. Po válce se vrátil do Nového Jičína, kde se zamiloval do německé dívky. S ní se oženil a od roku 1946 žil v Mnichově. Své rodné město pak několikrát navštívil po roce 1989.</w:t>
      </w:r>
    </w:p>
    <w:p>
      <w:pPr/>
      <w:r>
        <w:rPr/>
        <w:t xml:space="preserve">Byl předsedou táborových vězňů z Dachau, přednášel o hrůzách, které prožil na evropských školách, byl neúnavným bojovníkem proti násilí a rasismu. Byl spisovatelem a malířem. </w:t>
      </w:r>
    </w:p>
    <w:p>
      <w:pPr/>
      <w:r>
        <w:rPr/>
        <w:t xml:space="preserve">“Celých těch sedmdesát let života, po té, co se odstěhoval do Mnichova, věnoval úsilí dávat lidem na vědomí, to co se stalo. Připomínat jim to a zejména opakovat to, co bylo jeho životní krédo: Zlo už nesmí nikdy zvítězit,” konstatoval předseda rodáků. </w:t>
      </w:r>
    </w:p>
    <w:p>
      <w:pPr/>
      <w:r>
        <w:rPr/>
        <w:t xml:space="preserve">V roce 2009 získal Max Mannheimer čestné občanství Nového Jičína, a naposledy sem zavítal v roce 2013 na oslavy 700 let města. </w:t>
      </w:r>
    </w:p>
    <w:p>
      <w:pPr/>
      <w:r>
        <w:rPr/>
        <w:t xml:space="preserve">“Poslední slova, která jsem s nim prohovořil v roce 2013, tak to byla ta slova, že se velmi těší, že v Novém Jičíně oslaví svou stovku. Chtěl se jí dožít a měl k tomu nakročeno. Bohužel, nakonec podlehl nemoci,” zavzpomínal dále Pavel Wessely.   </w:t>
      </w:r>
    </w:p>
    <w:p>
      <w:pPr/>
      <w:r>
        <w:rPr/>
        <w:t xml:space="preserve">Zemřel ve věku 96 let 23. září 2016 v Mnichově. Spolu s ním ale neodešly jeho myšlenky. </w:t>
      </w:r>
    </w:p>
    <w:p>
      <w:pPr/>
      <w:r>
        <w:rPr/>
        <w:t xml:space="preserve">“Dcera Maxe Mannheimera mi sdělila, že další škola v Německu se jmenuje škola Maxe Mannheimera. Poté, kdy v loňském roce bylo jedno náměstí v Mnichově pojmenováno náměstím Maxe Mannheimera to svědčí o tom, jak to byl významný člověk a jak si ho lidé vážili,” sdělil předseda klubu rodáků.  </w:t>
      </w:r>
    </w:p>
    <w:p>
      <w:pPr/>
      <w:r>
        <w:rPr/>
        <w:t xml:space="preserve">V Novém Jičíně připomíná tohoto neúnavného bojovníka proti bezpráví  pamětní deska z dílny Jana Zemánka, která vznikla za podpory čestného člena klubu rodáků Kiliana Leitze. </w:t>
      </w:r>
    </w:p>
    <w:p>
      <w:pPr/>
      <w:r>
        <w:rPr/>
        <w:t xml:space="preserve">Životní příběh Maxe Mannheimera je ztvárněn v životopisném filmu Bílý havran.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2026-04-10T15:24:38+02:00</dcterms:created>
  <dcterms:modified xsi:type="dcterms:W3CDTF">2026-04-10T15:24:38+02:00</dcterms:modified>
</cp:coreProperties>
</file>

<file path=docProps/custom.xml><?xml version="1.0" encoding="utf-8"?>
<Properties xmlns="http://schemas.openxmlformats.org/officeDocument/2006/custom-properties" xmlns:vt="http://schemas.openxmlformats.org/officeDocument/2006/docPropsVTypes"/>
</file>