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Hamáček navštívil dobrovolné hasiče i strážníky</w:t>
      </w:r>
    </w:p>
    <w:p>
      <w:pPr/>
      <w:r>
        <w:rPr>
          <w:b w:val="1"/>
          <w:bCs w:val="1"/>
        </w:rPr>
        <w:t xml:space="preserve">Úterní den se ve Frýdku-Místku nesl ve znamení návštěv ministrů České republiky. Jako první dorazil ministr vnitra Jan Hamáček. Na programu měl prohlídku několika míst ve městě, mimo jiné i zázemí dobrovolných hasičů.</w:t>
      </w:r>
    </w:p>
    <w:p>
      <w:pPr/>
      <w:r>
        <w:rPr/>
        <w:t xml:space="preserve">První zastávkou ministra vnitra Jana Hamáčka na jeho cestě Moravskoslezským krajem byl Frýdek-Místek. Zde hned na úvod navštívil hasičskou zbrojnici Sboru dobrovolných hasičů Frýdek na ulici Střelniční.</w:t>
      </w:r>
    </w:p>
    <w:p>
      <w:pPr/>
      <w:r>
        <w:rPr/>
        <w:t xml:space="preserve">“Já jezdím pravidelně po ČR a navštěvuji jak profesionální, tak dobrovolné hasiče, policisty a další složky ministerstva vnitra. Myslím si, že aby mohl ministr fungovat a věděl, co se děje v resortu, tak nemůže sedět v Praze, ale musí jezdit po ČR. Na Severní Moravě jsem už po několikáté,” sdělil ministr vnitra Jan Hamáček.</w:t>
      </w:r>
    </w:p>
    <w:p>
      <w:pPr/>
      <w:r>
        <w:rPr/>
        <w:t xml:space="preserve">Ministr si za účasti vedení města prohlédl zázemí dobrovolných hasičů a dozvěděl se vše o jejich činnosti.</w:t>
      </w:r>
    </w:p>
    <w:p>
      <w:pPr/>
      <w:r>
        <w:rPr/>
        <w:t xml:space="preserve">“Ročně zasahujeme u dvou stovek událostí, jezdíme na různé technické pomoci, požáry, prostě událostí všeho druhu, jsme předurčeni jako jednotka k práci na vodě, jak klidné, tak tekoucí a dále jsme předurčeni jako jednotka na chemické havárie. Ve výjezdové jednotce je 24 členů a co se týče sboru, je nás 98,” uvedl starosta SDH Frýdek Michal Pírek.</w:t>
      </w:r>
    </w:p>
    <w:p>
      <w:pPr/>
      <w:r>
        <w:rPr/>
        <w:t xml:space="preserve">Hasičská zbrojnice už ale dlouho volá po rekonstrukci. Také o tom byla v průběhu prohlídky řeč.</w:t>
      </w:r>
    </w:p>
    <w:p>
      <w:pPr/>
      <w:r>
        <w:rPr/>
        <w:t xml:space="preserve">“Ujíždí nám tady část budovy ze svahu a odděluje se od zbytku budovy, což je třeba stabilizovat, respektive je naplánováno, že se zbourá a postaví se nová část. Pro potřeb hasičů je tady to zázemí už zastaralé a nevyhovující. I pro výjezdovou jednotku, pokud jde o šatny a tak dále. Máme zázemí v garáží, nemáme svou šatnu, pořádné sprchy, takže kompletní rekonstrukci je zapotřebí udělat,” popsal Pírek.</w:t>
      </w:r>
    </w:p>
    <w:p>
      <w:pPr/>
      <w:r>
        <w:rPr/>
        <w:t xml:space="preserve">“Je evidentní, že tento areál potřebuje rekonstrukci. Jednotka, která tady slouží, má tolik výjezdů, jako mají některé profesionální jednotky v ČR, takže je zřejmé, že se do frýdeckomísteckých hasičů musí investovat. S panem primátorem jsme hovořili o možnosti zapojení evropských dotací, takže mohu slíbit, že v rámci toho nového období, které nás čeká, budu dbát na to, aby alespoň část peněz, které jsou potřeba na rekonstrukci této stanice přišly do Frýdku-Místku,” slíbil Hamáček.</w:t>
      </w:r>
    </w:p>
    <w:p>
      <w:pPr/>
      <w:r>
        <w:rPr/>
        <w:t xml:space="preserve">“My máme v plánu tuto zbrojnici zrekonstruovat a právě se snažíme získat finanční prostředky de facto kde to jde. Pokud by existoval dotační titul na opravu těch hasičáren v příštích letech, velmi by nám to pomohlo. Dále jsme panu ministrovi ukázali budovu městské policie, současnou i tu budoucí, která by měla projít rekonstrukcí a kde by se měla městská policie přestěhovat v dalších letech. A pokud i tam by se nám podařilo získat nějaké dotace, bylo by to úplně skvělé,” řekl primátor Frýdku-Místku Michal Pobucký.</w:t>
      </w:r>
    </w:p>
    <w:p>
      <w:pPr/>
      <w:r>
        <w:rPr/>
        <w:t xml:space="preserve">Po návštěvě Frýdku-Místku pokračoval ministr vnitra Hamáček do Opavy.</w:t>
      </w:r>
    </w:p>
    <w:p>
      <w:pPr/>
      <w:r>
        <w:rPr/>
        <w:t xml:space="preserve">---</w:t>
      </w:r>
    </w:p>
    <w:p>
      <w:pPr/>
      <w:r>
        <w:rPr>
          <w:b w:val="1"/>
          <w:bCs w:val="1"/>
        </w:rPr>
        <w:t xml:space="preserve">Ministr kultury Zaorálek si prohlédl Národní dům</w:t>
      </w:r>
    </w:p>
    <w:p>
      <w:pPr/>
      <w:r>
        <w:rPr>
          <w:b w:val="1"/>
          <w:bCs w:val="1"/>
        </w:rPr>
        <w:t xml:space="preserve">Ministra vnitra Jana Hamáčka v odpoledních hodinách vystřídal ministr kultury Lubomír Zaorálek. Také on měl nabitý program, v rámci kterého se podíval i do Národního domu a seznámil se s projekty na jeho obnovu.</w:t>
      </w:r>
    </w:p>
    <w:p>
      <w:pPr/>
      <w:r>
        <w:rPr/>
        <w:t xml:space="preserve">Kroky ministra kultury Lubomíra Zaorálka při návštěvě Frýdku-Místku po pracovním obědě a prohlídce Včelařského muzea v Chlebovicích směřovaly do kina Petra Bezruče. Zde se seznámil s jeho historií i současností a také s návrhy na jeho možnou rekonstrukci. Odtud pak pokračoval do Národního domu.</w:t>
      </w:r>
    </w:p>
    <w:p>
      <w:pPr/>
      <w:r>
        <w:rPr/>
        <w:t xml:space="preserve">“Jsem rád, že jsme ve Frýdku-Místku přivítali ministra kultury a že jsme mu mohli ukázat budovu kina Petra Bezruče a budovu Národního domu, u kterých do budoucna plánujeme rekonstrukci. Občané budou rozhodovat v referendu, zda-li opravíme kino Petra Bezruče, případně zda-li realizujeme přístavbu Národního domu, kterou navrhla paní architektka Jiřičná. Především jsme se s panem ministrem bavili o možnosti spolufinancování těchto projektů, protože budou velmi finančně náročné, a hledali jsme cestu, jak najít nějaké peníze, ať to nemusíme všechno hradit z vlastního rozpočtu,” uvedl náměstek primátora Frýdku-Místku Pavel Machala.</w:t>
      </w:r>
    </w:p>
    <w:p>
      <w:pPr/>
      <w:r>
        <w:rPr/>
        <w:t xml:space="preserve">“V těch debatách se zabýváme tím, že je třeba renovovat Národní dům, rozhodnout, jestli se bude stavět nějaký nový kulturní dům, nebo se bude renovovat kino Petra Bezruče. Dozvěděl jsem se, že bude referendum, to bude věc asi nějaké veřejné debaty, možná že to je dobrý způsob, jak do toho zatáhnout občany. Mně řekl pan primátor, že ať bude rozhodnutí jakékoliv, budou to respektovat. Já si myslím, že Frýdek potřebuje, aby tu bylo místo, na které mohou jezdit divadla, kde se dá promítat kino, které bude důstojné a kam budou lidé rádi chodit. Podle mě i tento Národní dům si zaslouží renovaci a je evidentní, že takhle už dál nemůže být. Ale ať bude, co bude, v každém případě na to bude město potřebovat nějaké finanční prostředky. No a my tady dneska diskutujeme o tom, který typ programu evropských peněz použít na to, aby se na to daly prostředky dohromady. Domnívám, že se je důležité žádat prostředky na budování kulturní infrastruktury v regionech a Frýdek-Místek je město, které to potřebuje. MY bychom v tom rádiu pomohli,” slíbil ministr kultury Lubomír Zaorálek.</w:t>
      </w:r>
    </w:p>
    <w:p>
      <w:pPr/>
      <w:r>
        <w:rPr/>
        <w:t xml:space="preserve">Referendum, v němž se budou moci občané vyjádřit k rekonstrukcím a rozhodnout, který ze dvou projektů se bude realizovat, proběhne v době krajských voleb začátkem října. </w:t>
      </w:r>
    </w:p>
    <w:p>
      <w:pPr/>
      <w:r>
        <w:rPr/>
        <w:t xml:space="preserve">“I s přihlédnutím k tomu, že budoucí referendum rozhodne o případné přístavbě paní architektky Jiřičné, nebo o rekonstrukci kina Petra Bezruče, sál Národního domu s připojenou Moravia bankou bude nutné rekonstruovat za každou cenu. Tzn. z našeho pohledu je tohle akutní. Je to centrum naší kultury. Tento krásný dům má 120 let a určitě by si řádnou rekonstrukci zasloužil, a to od střechy až po sklepy. Připojená bývalá záložna Moravia banka je konstruovaná jako samostatný objekt a samotné propojení pater bude trochu složitější. Každopádně v tuto chvíli se zpracovává základní projektová dokumentace studie proveditelnosti, aby bylo možné tyto dva objekty propojit. Toto je pro nás prioritou i za cenu toho, jak dopadne referendu,” sdělil ředitel KulturyFM Rostislav Hekera.</w:t>
      </w:r>
    </w:p>
    <w:p>
      <w:pPr/>
      <w:r>
        <w:rPr/>
        <w:t xml:space="preserve">Po prohlídce Národního domu a také bývalé Moravia banky následovala návštěva ministra kultury v městské knihovně.</w:t>
      </w:r>
    </w:p>
    <w:p>
      <w:pPr/>
      <w:r>
        <w:rPr/>
        <w:t xml:space="preserve">---</w:t>
      </w:r>
    </w:p>
    <w:p>
      <w:pPr/>
      <w:r>
        <w:rPr>
          <w:b w:val="1"/>
          <w:bCs w:val="1"/>
        </w:rPr>
        <w:t xml:space="preserve">Frýdku-Místku mírně ubylo obyvatel</w:t>
      </w:r>
    </w:p>
    <w:p>
      <w:pPr/>
      <w:r>
        <w:rPr>
          <w:b w:val="1"/>
          <w:bCs w:val="1"/>
        </w:rPr>
        <w:t xml:space="preserve">Frýdku-Místku postupně mírně ubývá obyvatel. Oproti okolním větším městům je na tom ale stále dobře. Podle statistiky vedené k 1. lednu 2020 má celkem 55 210 obyvatel. V porovnání s předešlým rokem to je o 407 obyvatel méně.</w:t>
      </w:r>
    </w:p>
    <w:p>
      <w:pPr/>
      <w:r>
        <w:rPr/>
        <w:t xml:space="preserve">55 210, takový je aktuální počet obyvatel města. Podle statistiky ubylo nejvíce lidí v nejlidnatější části, a to ve Frýdku, celkem 360. V Místku ubylo 120 a v Zelinkovicích 7 obyvatel. Ostatní okrajové části však hlásí nárůst obyvatel. Nejvíce jich přibylo v Lískovci, a to 37, ve Skalici mají více o 31 obyvatel, v Lysůvkách žije o 11 lidí více a Chlebovice jsou bohatší o jednoho obyvatele. </w:t>
      </w:r>
    </w:p>
    <w:p>
      <w:pPr/>
      <w:r>
        <w:rPr/>
        <w:t xml:space="preserve">“Zaznamenáváme pozvolný odliv lidí z města, a to především z centra, ale také z míst v blízkosti trasy obchvatu. Lidé v této hektické době vyhledávají klidnější místa a prostředí pro bydlení, což nabízejí sousední a okolní obce, které ještě mají dostatek stavebních parcel pro rodinnou či řadovou a bytovou zástavbu. Například v sousedním Sviadnově přibylo za polední rok 112 obyvatel. Odliv obyvatel z Frýdku-Místku je v porovnání například s Karvinou, kde za dva roky ubylo téměř 2000 lidí, nebo Havířovem, kde ubylo přes 1200 lidí, mnohem nižší,” uvedla mluvčí Magistrátu Frýdku-Místku Jana Matějíková.</w:t>
      </w:r>
    </w:p>
    <w:p>
      <w:pPr/>
      <w:r>
        <w:rPr/>
        <w:t xml:space="preserve">Nejlidnatější částí města je stále Frýdek, kde žije 30 250 obyvatel. Následuje Místek s 20 431 obyvateli. Lískovec má 1 568 obyvatel, Skalice 1 505, Chlebovice 832, Lysůvky 326 a Zelinkovice 298 obyvatel. Na závěr ještě pár zajímavostí. Ve městě žije 55 210 občanů ČR a 1 621 cizinců, z toho 895 s přechodným pobytem a 726 s trvalým pobytem. Z celkového počtu obyvatel s českou národností má město více žen než mužů. Žen je zde celkem 28 288 a mužů 26 922. V budoucnu by se to mohlo změnit, jak ukazuje statistika, chlapců do 15 let je ve městě 4 015, děvčat je 3 711. Z celkového počtu 55 210 obyvatel je 7 726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2026-01-22T01:57:53+01:00</dcterms:created>
  <dcterms:modified xsi:type="dcterms:W3CDTF">2026-01-22T01:57:53+01:00</dcterms:modified>
</cp:coreProperties>
</file>

<file path=docProps/custom.xml><?xml version="1.0" encoding="utf-8"?>
<Properties xmlns="http://schemas.openxmlformats.org/officeDocument/2006/custom-properties" xmlns:vt="http://schemas.openxmlformats.org/officeDocument/2006/docPropsVTypes"/>
</file>