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Partnerství s Épinalem stvrdil souboj na ledu</w:t>
      </w:r>
    </w:p>
    <w:p>
      <w:pPr/>
      <w:r>
        <w:rPr>
          <w:b w:val="1"/>
          <w:bCs w:val="1"/>
        </w:rPr>
        <w:t xml:space="preserve">Nový Jičín hostil mladé hokejisty z francouzského Épinalu. Návštěva vyplynula z partnerských vztahů, které obě města udržují už dvacet let.</w:t>
      </w:r>
    </w:p>
    <w:p>
      <w:pPr/>
      <w:r>
        <w:rPr/>
        <w:t xml:space="preserve">Zahrát si hokej do Nového Jičína přijely dva týmy chlapců ve věkových  kategoriích do 11 a do 13 let z francouzského města Épinal. Soupeři a současně kamarádi jim byli hráči zdejších Ďáblíků. </w:t>
      </w:r>
    </w:p>
    <w:p>
      <w:pPr/>
      <w:r>
        <w:rPr/>
        <w:t xml:space="preserve">“Dneska hrajou, to co slyšíte za námi, to jsou smíšená družstva. Rozhodli kluky, dva Francouze  k nám, dva Čechy k nim, takže hrají takový mix,” ukázal na ledovou plochu Milan Urban, manažer HK Nový Jičín.  </w:t>
      </w:r>
    </w:p>
    <w:p>
      <w:pPr/>
      <w:r>
        <w:rPr/>
        <w:t xml:space="preserve">Oba týmy svedly dohromady dvacetileté kontakty obou měst. Oficiální partnerská smlouva mezi Novým Jičínem a Épinalem byla podepsána před 13 lety. </w:t>
      </w:r>
    </w:p>
    <w:p>
      <w:pPr/>
      <w:r>
        <w:rPr/>
        <w:t xml:space="preserve">“Při oficiální návštěvě Épinalu v loňském roce jsem byl osloven předsedou tamního hokejového klubu, následně jsme tento hokejová klub plus další představitele tohoto partnerského města pozvali na slavnosti Nového Jičína. Loni v záři přijeli, slovo dalo slova právě proběhl výměnný pobyt malých hokejistů,” sdělil Stanislav Kopecký (ANO), starosta Nového Jičína.</w:t>
      </w:r>
    </w:p>
    <w:p>
      <w:pPr/>
      <w:r>
        <w:rPr/>
        <w:t xml:space="preserve">“Domlouváme se anglicky nebo přes google překladač,” usmál se jeden  z novojičínských hokejových mladíků Simon Klunda, HK Nový Jičín. </w:t>
      </w:r>
    </w:p>
    <w:p>
      <w:pPr/>
      <w:r>
        <w:rPr/>
        <w:t xml:space="preserve">“Je to s nima super, hrajeme hry na počítači,” přidal se kamarád z týmu Daniel Horák, HK Nový Jičín. </w:t>
      </w:r>
    </w:p>
    <w:p>
      <w:pPr/>
      <w:r>
        <w:rPr/>
        <w:t xml:space="preserve">“Je to pro děti dobrý výlet, mají pěkné zážitky. Večery  tráví u českých rodin, kde mohou vidět, jak tady žijete. Je to pro ně dobrá zkušenost,” reagoval Yvan Charpentier, trenér Epinal hockey club (Francie)</w:t>
      </w:r>
    </w:p>
    <w:p>
      <w:pPr/>
      <w:r>
        <w:rPr/>
        <w:t xml:space="preserve">Kromě hraní hokeje, a to i například ve Vsetíně nebo v Havířově, spojili Francouzi týdenní pobyt v Novém Jičíně s návštěvou základní školy Komenského 68, prohlédli si město, zavítali ale také do Prahy nebo jako diváci na extraligový hokej do ostravských Vítkovic.  </w:t>
      </w:r>
    </w:p>
    <w:p>
      <w:pPr/>
      <w:r>
        <w:rPr/>
        <w:t xml:space="preserve">Na oplátku by zase v příští sezoně měli novojičínští hokejisté odjet do Épinalu. Nutno podotknout, že jednou už se tam zdejší malí sportovci podívali, bylo to zhruba před 10 lety. </w:t>
      </w:r>
    </w:p>
    <w:p>
      <w:pPr/>
      <w:r>
        <w:rPr/>
        <w:t xml:space="preserve">“My se obecně snažíme, aby to partnerství s našim městem nebylo pouze formální, a aby z něj něco měli i občané jednak našeho i partnerského města,” podotkl Ondřej Syrovátka (SZ), 2. místostarosta Nového Jičína. </w:t>
      </w:r>
    </w:p>
    <w:p>
      <w:pPr/>
      <w:r>
        <w:rPr/>
        <w:t xml:space="preserve">Na Pivobraní a adventním jarmarku je možné také ochutnat regionální produkty z partnerských měst  A jako novinku by chtěla radnice před zahájením letošní hlavní turistické sezóny zavést slevovou kartu pro návštěvu některých zařízení ve slovenské Kremnici. Obdobná bude fungovat i pro kremnické turisty v Novém Jičíně.</w:t>
      </w:r>
    </w:p>
    <w:p>
      <w:pPr/>
      <w:r>
        <w:rPr/>
        <w:t xml:space="preserve">---</w:t>
      </w:r>
    </w:p>
    <w:p>
      <w:pPr/>
      <w:r>
        <w:rPr>
          <w:b w:val="1"/>
          <w:bCs w:val="1"/>
        </w:rPr>
        <w:t xml:space="preserve">Angličtina není jen zoufalé sezení nad učebnicí</w:t>
      </w:r>
    </w:p>
    <w:p>
      <w:pPr/>
      <w:r>
        <w:rPr>
          <w:b w:val="1"/>
          <w:bCs w:val="1"/>
        </w:rPr>
        <w:t xml:space="preserve">Hodina anglického jazyka, nemusí být jen zoufalým sezením nad učebnicí. Moderní a hravé metody výuky podporují například na Základní škole Komenského 68. Jednou z nich je kombinace cizího jazyka s druhým předmětem.</w:t>
      </w:r>
    </w:p>
    <w:p>
      <w:pPr/>
      <w:r>
        <w:rPr/>
        <w:t xml:space="preserve">Malířský stojan, paleta s barvami a štětec. Na první pohled hodina výtvarné výchovy. Ovšem podle rozvrhu výuka angličtiny. Na Základní škole Komenského 68 takto učí děti cizí jazyk metodou CLIL. </w:t>
      </w:r>
    </w:p>
    <w:p>
      <w:pPr/>
      <w:r>
        <w:rPr/>
        <w:t xml:space="preserve">“Máme tzv. clilovskou hodinu, kdy spojujeme angličtinu a druhý předmět a tentokrát jsem si vzali výtvarnou výchovu. Děti ze třetí třídy se učí angličtinu od první třídy, takže nějaké malé základy mají, a nebojí se. Nebojí se ani malovat, ani mluvit anglicky,” vysvětlila Jana Bártová, učitelka AJ, ZŠ Komenského 68, Nový Jičín. </w:t>
      </w:r>
    </w:p>
    <w:p>
      <w:pPr/>
      <w:r>
        <w:rPr/>
        <w:t xml:space="preserve">“Mi se taková angličtina líbí, protože se mi líbí to vyslovovat a líbí se mi i ty obrazy. Já jsem si totiž vždycky chtěl namalovat svůj vlastní obraz a teď se mi to podařilo,” podotkl jeden z žáků.. “Spojení dvou hodin dohromady se mi moc líbí,” přidala se spolužačka.  </w:t>
      </w:r>
    </w:p>
    <w:p>
      <w:pPr/>
      <w:r>
        <w:rPr/>
        <w:t xml:space="preserve">“Já si myslím, že  angličtina není k tomu, abychom se ji učili z učebnic a seděli zoufale nad knížkami, ale abychom věděli, že angličtinu můžeme použít kdykoliv a kdekoliv,” zdůraznila Jana Bártová. </w:t>
      </w:r>
    </w:p>
    <w:p>
      <w:pPr/>
      <w:r>
        <w:rPr/>
        <w:t xml:space="preserve">Podobně kombinované hodiny připravují i na další předměty, například na zeměpis a přírodopis.</w:t>
      </w:r>
    </w:p>
    <w:p>
      <w:pPr/>
      <w:r>
        <w:rPr/>
        <w:t xml:space="preserve"> “Není to úplná novinka. CLIL je podporován ministerstvem školství, jsou to věci, které by se měly zavádět. Ale je o tom, že je potřeba mít i šikovné učitele a jedna šikovná paní učitelka ve třetí třídě je, ta není angličtinářka, ale nebojí se do toho jít, tak do toho jde se mnou,” uzavřela učitelka angličtiny.</w:t>
      </w:r>
    </w:p>
    <w:p>
      <w:pPr/>
      <w:r>
        <w:rPr/>
        <w:t xml:space="preserve">Ukázat dětem zábavné formy učení a také to, že v anglickém jazyce je potřeba myslet anglicky a ne česky, se na této škole snaží i díky metodě Jolly Phonics, která interaktivní hravou formou pomáhá pochopit anglickou fonetiku a  pravopis. </w:t>
      </w:r>
    </w:p>
    <w:p>
      <w:pPr/>
      <w:r>
        <w:rPr/>
        <w:t xml:space="preserve">---</w:t>
      </w:r>
    </w:p>
    <w:p>
      <w:pPr/>
      <w:r>
        <w:rPr>
          <w:b w:val="1"/>
          <w:bCs w:val="1"/>
        </w:rPr>
        <w:t xml:space="preserve">Ledovou plochu zdobily umělecké figury a piruety</w:t>
      </w:r>
    </w:p>
    <w:p>
      <w:pPr/>
      <w:r>
        <w:rPr>
          <w:b w:val="1"/>
          <w:bCs w:val="1"/>
        </w:rPr>
        <w:t xml:space="preserve">Na zimním stadionu se konala Velká cena v krasobruslení. Na ledové ploše soupeřily děti z celé republiky - ovšem bez domácí účasti. Novojičínský oddíl v této vyšší kategorii zástupce nemá.</w:t>
      </w:r>
    </w:p>
    <w:p>
      <w:pPr/>
      <w:r>
        <w:rPr/>
        <w:t xml:space="preserve">8.ročník Velké ceny v krasobruslení byl určen dětem ve věku od 6 do 12 let. Byli mezi nimi nováčci v této výkonnostní kategorii i zkušenější sportovci. </w:t>
      </w:r>
    </w:p>
    <w:p>
      <w:pPr/>
      <w:r>
        <w:rPr/>
        <w:t xml:space="preserve">“Jsou to děti, které závodí v Českém poháru, je to nejvyšší soutěž Českého krasobruslařského svazu. Přijely děti z Prahy, ze západních Čech, z jižních čech a z Moravy, prostě z celé republiky. Sezona končí, takže to jsou jedny z posledních závodů letošní sezony,” uvedla Božena Křižanová, trenérka krasobruslařského oddílu Nový Jičín.  </w:t>
      </w:r>
    </w:p>
    <w:p>
      <w:pPr/>
      <w:r>
        <w:rPr/>
        <w:t xml:space="preserve">“Mně se na krasobruslení líbí úplně všechno. Minulý závod jsem ve volné jízdě skočila dvojitého Axela na jednu nohu,” prozradila Jana Horčičková, Pardubice.</w:t>
      </w:r>
    </w:p>
    <w:p>
      <w:pPr/>
      <w:r>
        <w:rPr/>
        <w:t xml:space="preserve">“Dvojitý Salchow s dvojitým Toeloopem na jednu nohu,” přidala svůj úspěch Lucie Páleníková, Pardubice. “Povedl se mi dvojitý Flip,” svěřila se Eva Blahoutová. Most. </w:t>
      </w:r>
    </w:p>
    <w:p>
      <w:pPr/>
      <w:r>
        <w:rPr/>
        <w:t xml:space="preserve">Domácí pořadatelský klub ovšem v této soutěži své zástupce neměl. </w:t>
      </w:r>
    </w:p>
    <w:p>
      <w:pPr/>
      <w:r>
        <w:rPr/>
        <w:t xml:space="preserve">“Naše děti závodí v nižší kategorii, v kategorii ČKS, protože výkonnostně ještě nejsou na tom tak dobře, aby mohly závodit v Českém poháru. Nejbližší kluby, které tady mají </w:t>
      </w:r>
    </w:p>
    <w:p>
      <w:pPr/>
      <w:r>
        <w:rPr/>
        <w:t xml:space="preserve">zastoupení, jsou Kopřivnice, Orlová, Ostrava, Český Těšín, Havířov,” podotkla zástupkyně novojičínského kubu.  </w:t>
      </w:r>
    </w:p>
    <w:p>
      <w:pPr/>
      <w:r>
        <w:rPr/>
        <w:t xml:space="preserve">“V této kategorii od šesti let už děti skáčou složitější skoky. Skáčou už i dvojité skoky, dělají složité piruety. Je to úroveň, kdy ty děti musí být na tréninku dvakrát denně. My máme trénink dvakrát týdně. Tyhle děti, aby byly takhle dobré, musí mít trénink dvakrát denně,”  zdůraznila domácí trenérka a spoluorganizátorka závodu. </w:t>
      </w:r>
    </w:p>
    <w:p>
      <w:pPr/>
      <w:r>
        <w:rPr/>
        <w:t xml:space="preserve">Podle Boženy Křižanové, která v roce 2018 získala na největších mezinárodních závodech v německém Oberstdorfu v kategorii adult zlatou medaili, je potřeba pro úspěch věnovat tomuto náročnému sportu maximum času a mít jej i jako prioritu v rodině.  </w:t>
      </w:r>
    </w:p>
    <w:p>
      <w:pPr/>
      <w:r>
        <w:rPr/>
        <w:t xml:space="preserve">“Náš klub, vzhledem k tomu, že víme, jaká je situace a jak těžké je najít dítě, které chce a najít rodiče, který chce, tak se zaměřujeme spíše na rekreační krasobruslení. Takže uvítáme v našem klubu děti, které mohou začít i později než v šesti letech. Mohou začít jen tak, protože je to baví, mají třeba i deset nebo dvanáct let. Máme i lekce dospělých. je důležité, že je to baví, a že mají nějaké sportovní vyžití,” uzavřela Božena Křižanová.   </w:t>
      </w:r>
    </w:p>
    <w:p>
      <w:pPr/>
      <w:r>
        <w:rPr/>
        <w:t xml:space="preserve">Nicméně s koncem února si krasobruslení v Novém Jičíně musí dát pauzu. Zimní stadion se kvůli opravě střechy zavírá. Nováčky, kteří mají o tento sport zájem, přivítají zase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2026-05-16T18:02:48+02:00</dcterms:created>
  <dcterms:modified xsi:type="dcterms:W3CDTF">2026-05-16T18:02:48+02:00</dcterms:modified>
</cp:coreProperties>
</file>

<file path=docProps/custom.xml><?xml version="1.0" encoding="utf-8"?>
<Properties xmlns="http://schemas.openxmlformats.org/officeDocument/2006/custom-properties" xmlns:vt="http://schemas.openxmlformats.org/officeDocument/2006/docPropsVTypes"/>
</file>