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Nemocnice chce chránit sebe i pacienty před koronavirem</w:t>
      </w:r>
    </w:p>
    <w:p>
      <w:pPr/>
      <w:r>
        <w:rPr>
          <w:b w:val="1"/>
          <w:bCs w:val="1"/>
        </w:rPr>
        <w:t xml:space="preserve">Všechny nemocnice musí být připraveny na možný výskyt koronaviru. I v Havířově přijali určitá opatření. Pro pacienty jsou rozmístěny v budově dezinfekční prostředky. Nejdůležitější ale je, aby lidé v případě podezření na nemoc nejdříve volali na určená místa.</w:t>
      </w:r>
    </w:p>
    <w:p>
      <w:pPr/>
      <w:r>
        <w:rPr/>
        <w:t xml:space="preserve">Tyto vozy přivezly v pátek do havířovské nemocnice zásoby ochranných pomůcek. Zdravotníci jsou proškolení, jak přistupovat k případným nakaženým pacientům, ale také, jak chránit sami sebe. Přesný postup musí být dodržen i při oblékání a následném svlékání ochranných oděvů.</w:t>
      </w:r>
    </w:p>
    <w:p>
      <w:pPr/>
      <w:r>
        <w:rPr/>
        <w:t xml:space="preserve">"Tak podstoupili jsme všichni zaměstnanci centrálního příjmu školení, jak se máme zachovat při kontaktu s nakaženými lidmi. Umíme se oblékat, umíme se chránit, a to i ostatní lidi. Je dobře, že jsme byli zaučeni, jak se máme zachovat v krizové situaci,” řekla zdravotní sestra Darina Dodulíková.</w:t>
      </w:r>
    </w:p>
    <w:p>
      <w:pPr/>
      <w:r>
        <w:rPr/>
        <w:t xml:space="preserve">Ze všeho nejdůležitější je ale prevence. Proto jsou v nemocnici nainstalovány zásobníky s dezinfekcí či rukavicemi. V případě, že pacient má respirační problémy, je mu nabídnuta i rouška. Toto opatření ale nemocnice dělá bez ohledu na výskyt koronaviru.</w:t>
      </w:r>
    </w:p>
    <w:p>
      <w:pPr/>
      <w:r>
        <w:rPr/>
        <w:t xml:space="preserve">"Pokud je pacient v čekárně a kašle hodně, tak je dáváme i ostatním pacientům, pokud by se cítili nějak ohroženě. Tyto postupy máme naučené a bez ohledu na to, zda je, nebo není pozitivní na koronavir,” řekla vedoucí sestra centrálního příjmu Věra Kočendová.</w:t>
      </w:r>
    </w:p>
    <w:p>
      <w:pPr/>
      <w:r>
        <w:rPr/>
        <w:t xml:space="preserve">"Já jsem nadšená, že konečně s tím někdo přišel, že si lidé, když jsou nachlazení, mohou si dát ústenku,” řekla pacientka.</w:t>
      </w:r>
    </w:p>
    <w:p>
      <w:pPr/>
      <w:r>
        <w:rPr/>
        <w:t xml:space="preserve">Přesto, že jsou nemocnice připraveny na výskyt koronaviru, není panika na místě. Pokud se člověk vrátil z nakažené oblasti a cítí na sobě příznaky nemoci, měl by dodržet doporučený postup.</w:t>
      </w:r>
    </w:p>
    <w:p>
      <w:pPr/>
      <w:r>
        <w:rPr/>
        <w:t xml:space="preserve">"By měl kontaktovat svého praktického lékaře, na kterého by se měl obrátit se svými problémy. Pokud již má strach, měl by podle doporučení KHS  volat na linku 155, kde nepřetržitě slouží epidemiolog, který je plně fundován k tomu, aby zhodnotil zdravotní stav tohoto člověka," řekla náměstkyně pro ošetřovatelskou péči Renata Tydlačková.</w:t>
      </w:r>
    </w:p>
    <w:p>
      <w:pPr/>
      <w:r>
        <w:rPr/>
        <w:t xml:space="preserve">Rozhodně by lidé s příznaky neměli cestovat do nemocnice či k lékaři hromadnou dopravou. Veškeré informace lidé naleznou rovněž na webových stránkách nemocnic a krajské hygienické stanice.  </w:t>
      </w:r>
    </w:p>
    <w:p>
      <w:pPr/>
      <w:r>
        <w:rPr/>
        <w:t xml:space="preserve">---</w:t>
      </w:r>
    </w:p>
    <w:p>
      <w:pPr/>
      <w:r>
        <w:rPr>
          <w:b w:val="1"/>
          <w:bCs w:val="1"/>
        </w:rPr>
        <w:t xml:space="preserve">V ZOO začne výstavba nové expozice pro opice</w:t>
      </w:r>
    </w:p>
    <w:p>
      <w:pPr/>
      <w:r>
        <w:rPr>
          <w:b w:val="1"/>
          <w:bCs w:val="1"/>
        </w:rPr>
        <w:t xml:space="preserve">Ostravská ZOO se v posledních letech velmi významně změnila. Samozřejmě k lepšímu. Vyrostla spousta nových pavilonů a zvířata mají ke svému životu výborné podmínky. Nyní přijde řada i na opice, které jsou dosud v nevyhovujícím zastaralém pavilonu. Bude pro ně vybudována úplně nová expozice.</w:t>
      </w:r>
    </w:p>
    <w:p>
      <w:pPr/>
      <w:r>
        <w:rPr/>
        <w:t xml:space="preserve">ZOO Ostrava patří k nejnavštěvovanějším místům nejen v našem kraji, ale v celé zemi. V loňském roce ji navštívilo přes 580 tisíc lidí, což byl historický rekord. Město do jejího zkrášlování investuje stovky milionů korun. První stavbou v letošním roce bude nová expozice makaků lvích, gibonů a kopytníků, která začne už v dubnu. "Je to expozice, která bude postavena podle současných trendů, které jsou běžně v jiných zahradách ve světě," popisuje náměstkyně primátora Ostravy Kateřina Šebestová.</w:t>
      </w:r>
    </w:p>
    <w:p>
      <w:pPr/>
      <w:r>
        <w:rPr/>
        <w:t xml:space="preserve">Veřejnou zakázku na novou expozici vyhrála společnost Geosan Group, která nabídla nejnižší cenu 127 milionů korun. O práci se ucházelo celkem 6 firem. Expozice nabídnou návštěvníkům nový a nerušený pohled na vzácné druhy primátů, kteří doposud žili ve starém pavilonu v malých zamřížovaných prostorách. "Makaci budou samostatně a giboni budou společně s kopytníky," dodává náměstkyně.</w:t>
      </w:r>
    </w:p>
    <w:p>
      <w:pPr/>
      <w:r>
        <w:rPr/>
        <w:t xml:space="preserve">Expozice bude hotová v roce 2021. Už letos na jaře bude dokončena stavba voliéry pro kondora královského a na letošní sezónu připravuje ZOO ještě jednu důležitou novinku, která zabrání tvorbě front u pokladen. Vstupenku totiž bude možné zakoupit online přes internet. </w:t>
      </w:r>
    </w:p>
    <w:p>
      <w:pPr/>
      <w:r>
        <w:rPr/>
        <w:t xml:space="preserve">---</w:t>
      </w:r>
    </w:p>
    <w:p>
      <w:pPr/>
      <w:r>
        <w:rPr>
          <w:b w:val="1"/>
          <w:bCs w:val="1"/>
        </w:rPr>
        <w:t xml:space="preserve">Zastupitelé v Orlové schválili záměr prodeje bývalé školy</w:t>
      </w:r>
    </w:p>
    <w:p>
      <w:pPr/>
      <w:r>
        <w:rPr>
          <w:b w:val="1"/>
          <w:bCs w:val="1"/>
        </w:rPr>
        <w:t xml:space="preserve">Zastupitelé v Orlové schválili záměr prodej budovy bývalé školy v ulici Polní. Město nyní připravuje smlouvu s Domovem seniorů Ambrosie, který v současné době sídlí v areálu nemocnice.</w:t>
      </w:r>
    </w:p>
    <w:p>
      <w:pPr/>
      <w:r>
        <w:rPr/>
        <w:t xml:space="preserve">Orlová se už několik let snaží prodat bývalou chátrající školu v ulici Polní. Nyní projevili o objekt zájem dva subjekty. Soukromý developer, který by chtěl na místě vystavět nové bytové jednotky a také Domov Ambrosie, který v současné době sídlí v areálu orlovské nemocnice. Opoziční zastupitelé měli k záměru prodeje výhrady. </w:t>
      </w:r>
    </w:p>
    <w:p>
      <w:pPr/>
      <w:r>
        <w:rPr/>
        <w:t xml:space="preserve">"Určitě sociální služby jsou potřebné, protože obyvatelstvo stárne a ta péče o ně čím dál náročnější a ty kapacity potřebujeme. Nicméně soukromé sociální služby nejsou pod dohledem města. My nemůžeme určovat kvalitu a stejně tak ji nemůžeme ani kontrolovat,” řekla zastupitelka Petra Jenčmionková (ANO). </w:t>
      </w:r>
    </w:p>
    <w:p>
      <w:pPr/>
      <w:r>
        <w:rPr/>
        <w:t xml:space="preserve">Domov Ambrosie má přes sto klientů. Z toho zhruba 45 procent z Orlové a poptávka stále stoupá. Stávající prostory společnosti z technického stavu už nevyhovují a také kraj má s budovou své plány.</w:t>
      </w:r>
    </w:p>
    <w:p>
      <w:pPr/>
      <w:r>
        <w:rPr/>
        <w:t xml:space="preserve">"Tady tento objekt má všechny ideální předpoklady proto, aby mohl sloužit k tomu účelu. My jsme to nazvali domovem důchodců jednadvacátého století," řekla jednatelka společnosti Ivana Kučerová.</w:t>
      </w:r>
    </w:p>
    <w:p>
      <w:pPr/>
      <w:r>
        <w:rPr/>
        <w:t xml:space="preserve">"Oba dva záměry jsou v souladu, co se týče s územním plánem a oba jsou v pořádku. Teď jde o to, čemu dá město přednost. Já bych byl raději pro pečovatelskou péči, protože si myslím, že to je to, co bude hodně potřeba. Tu individuální výstavbu jsme schopni realizovat na našich pozemcích, nebo se realizuje na soukromých pozemcích," řekl starosta Orlové Miroslav Chlubna (NEZ+Změna pro lidi).</w:t>
      </w:r>
    </w:p>
    <w:p>
      <w:pPr/>
      <w:r>
        <w:rPr/>
        <w:t xml:space="preserve">Zastupitelé nakonec záměr prodeje schválili. O samotném prodeji rozhodnou na dubnovém zasedání.</w:t>
      </w:r>
    </w:p>
    <w:p>
      <w:pPr/>
      <w:r>
        <w:rPr/>
        <w:t xml:space="preserve">---</w:t>
      </w:r>
    </w:p>
    <w:p>
      <w:pPr/>
      <w:r>
        <w:rPr>
          <w:b w:val="1"/>
          <w:bCs w:val="1"/>
        </w:rPr>
        <w:t xml:space="preserve">Devítiletá klavíristka z Karviné sklízí první úspěchy</w:t>
      </w:r>
    </w:p>
    <w:p>
      <w:pPr/>
      <w:r>
        <w:rPr>
          <w:b w:val="1"/>
          <w:bCs w:val="1"/>
        </w:rPr>
        <w:t xml:space="preserve">Teď vás seznámíme s devítiletou Nikol Hamplovou z Karviné. Navštěvuje Základní uměleckou školu Bedřicha Smetany, kde se teprve třetím rokem učí hrát na klavír. Získala několik cen na mezinárodních soutěžích a patří taky mezi nejúspěšnější účastníky klavírní soutěže Pro Bohemia.</w:t>
      </w:r>
    </w:p>
    <w:p>
      <w:pPr/>
      <w:r>
        <w:rPr/>
        <w:t xml:space="preserve">Tohle je devítiletá Nikol Hamplová, žákyně třetího ročníku oboru klavír Základní umělecké školy Bedřicha Smetany. Je nesmírně talentovaná, ctižádostivá a také na svůj věk velmi úspěšná. </w:t>
      </w:r>
    </w:p>
    <w:p>
      <w:pPr/>
      <w:r>
        <w:rPr/>
        <w:t xml:space="preserve">"Začala jsem s klavírem, protože moje prababička měla doma klavír a mamka mě na něj naučila tak trochu hrát, časem jsem hrála lépe, už jsem do toho tak netřískala a počkali jsme, až budu chodit do školy a pak jsem začala chodit hrát na klavír," prozradila Nikol.</w:t>
      </w:r>
    </w:p>
    <w:p>
      <w:pPr/>
      <w:r>
        <w:rPr/>
        <w:t xml:space="preserve">Nejraději hraje rychlé skladby, nám ale zahrála i pomalou - Stmívání od  Yoshiana Nakada.</w:t>
      </w:r>
    </w:p>
    <w:p>
      <w:pPr/>
      <w:r>
        <w:rPr/>
        <w:t xml:space="preserve">"Ta se mi líbí, protože paní učitelka mi dá vždycky na výběr, tak jsem si vybrala zrovna tu, protože je krátká ale nádherná," řekla.</w:t>
      </w:r>
    </w:p>
    <w:p>
      <w:pPr/>
      <w:r>
        <w:rPr/>
        <w:t xml:space="preserve">Nikol získala  první cenu v mezinárodní soutězi Pro Bohemia, titul laureát a cenu náměstka hejtmana Moravskoslezského kraje jako nejúspěšnější účastník regionu. Této soutěže se účastnila podruhé, poprvé získala čestné uznání.</w:t>
      </w:r>
    </w:p>
    <w:p>
      <w:pPr/>
      <w:r>
        <w:rPr/>
        <w:t xml:space="preserve">"Předtím bylo to čestné uznání, jelikož jsem byla bez duše, že jsem nehrála úplně nejlépe a potom už tam ta duše byla a měla jsem tam vše, co jsem cvičila, tak jsem byla laureát," vysvětlila.</w:t>
      </w:r>
    </w:p>
    <w:p>
      <w:pPr/>
      <w:r>
        <w:rPr/>
        <w:t xml:space="preserve">Velmi úspěšná byla na mezinárodní mozartovské soutěži v Brně Amadeus, určené pro děti do 11 let a také například v Ústí nad Labem, na slavné Virtuosi per muzika di pianoforte.</w:t>
      </w:r>
    </w:p>
    <w:p>
      <w:pPr/>
      <w:r>
        <w:rPr/>
        <w:t xml:space="preserve">"Tam je to nejvíc prestižní soutěž u nás a tam hned získala třetí místo. nejvíc ji potěšilo, že potkala Klárku Gibišovou a ta si začala rozumět s naší Nikolkou a jsou to super kamarádky teď, protože ona je zrovna takový čertík jak Nikolka a měli hodně společného," řekla její učitelka Halina Heinzová.</w:t>
      </w:r>
    </w:p>
    <w:p>
      <w:pPr/>
      <w:r>
        <w:rPr/>
        <w:t xml:space="preserve">Pedagožka Halina Heinzová rozvíjí její talent. Nikol zvládá náročné skladby, které hrají třeba žáci konzervatoří.</w:t>
      </w:r>
    </w:p>
    <w:p>
      <w:pPr/>
      <w:r>
        <w:rPr/>
        <w:t xml:space="preserve">"Ona tu manuální zručnost má, to je v genech, tam je hodně dáno a celkem lehce ji to přichází. Když je nastudováno, tak to musí sama pochopit a uležet v hlavě, včetně Mozarta, kterého má nového a to je skladba, která se hraje na konzervatoři, už ji hrála na Amadeu a díky tomu na tak těžké soutěži měla to druhé místo," dodala učitelka.</w:t>
      </w:r>
    </w:p>
    <w:p>
      <w:pPr/>
      <w:r>
        <w:rPr/>
        <w:t xml:space="preserve">Nikol je také velmi samostatná a ráda se učí nové věci sama. V současné době postoupila Nikol jako absolutní vítěz do krajského kola klavírní soutěže ve Frýdku Místku, vítěz pak postupuje do ústředního kola v Praze.</w:t>
      </w:r>
    </w:p>
    <w:p>
      <w:pPr/>
      <w:r>
        <w:rPr/>
        <w:t xml:space="preserve">---</w:t>
      </w:r>
    </w:p>
    <w:p>
      <w:pPr/>
      <w:r>
        <w:rPr>
          <w:b w:val="1"/>
          <w:bCs w:val="1"/>
        </w:rPr>
        <w:t xml:space="preserve">Muzeum Těšínska finišuje s rekonstrukcí své hlavní budovy</w:t>
      </w:r>
    </w:p>
    <w:p>
      <w:pPr/>
      <w:r>
        <w:rPr>
          <w:b w:val="1"/>
          <w:bCs w:val="1"/>
        </w:rPr>
        <w:t xml:space="preserve">V centru Českého Těšína se začne už brzy odvíjet Příběh Těšínského Slezska. Tak bude pojata zbrusu nová expozice, která bude od léta instalována v hlavní budově Muzea Těšínska. V té nyní probíhají dokončovací práce rok a půl trvající rekonstrukce.</w:t>
      </w:r>
    </w:p>
    <w:p>
      <w:pPr/>
      <w:r>
        <w:rPr/>
        <w:t xml:space="preserve">Až bude letos v létě slavnostní otevřena hlavní budova Muzea Těšínska v centru Českého Těšína, začne se nová éra muzejnictví. Návštěvníci se mohou těšit na atraktivnější prezentaci historie a moderní technologie. V objektu muzea na Hlavní třídě nyní probíhají dokončovací práce. </w:t>
      </w:r>
    </w:p>
    <w:p>
      <w:pPr/>
      <w:r>
        <w:rPr/>
        <w:t xml:space="preserve">“Je to historická budova, do které se vracíme po náročné rekonstrukci zhruba po 20 letech a tím, že dostává Muzeum Těšínska k dispozici několik tisíc metrů expozičních výstavních ploch a další prostory pro práci s veřejností, je jasné, že se změní koncepce muzejní práce. Expozice budou zčásti multimediální, moderní, tak aby odpovídaly požadavkům 21. století,” uvedl ředitel Muzea Těšínska Zbyšek Ondřeka.</w:t>
      </w:r>
    </w:p>
    <w:p>
      <w:pPr/>
      <w:r>
        <w:rPr/>
        <w:t xml:space="preserve">“V této chvíli jsou stavební práce již je ukončeny a realizujeme expozice. Tyto expozice budou mapovat v podstatě dějinný vývoj Těšínského Slezska v jeho historických hranicích od počátku. Od té geologické minulosti až v podstatě do poloviny 20. století,” dodal historik Muzea Těšínska Radim Jež. </w:t>
      </w:r>
    </w:p>
    <w:p>
      <w:pPr/>
      <w:r>
        <w:rPr/>
        <w:t xml:space="preserve">V hlavní budově muzea Těšínska bude vedle stálých a proměnných expozic také sídlo knihovny Silesia s depozitářem.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2026-11-02T16:34:55+01:00</dcterms:created>
  <dcterms:modified xsi:type="dcterms:W3CDTF">2026-11-02T16:34:55+01:00</dcterms:modified>
</cp:coreProperties>
</file>

<file path=docProps/custom.xml><?xml version="1.0" encoding="utf-8"?>
<Properties xmlns="http://schemas.openxmlformats.org/officeDocument/2006/custom-properties" xmlns:vt="http://schemas.openxmlformats.org/officeDocument/2006/docPropsVTypes"/>
</file>