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Do Ostravy se po zimě vrací oblíbená sdílená kola</w:t>
      </w:r>
    </w:p>
    <w:p>
      <w:pPr/>
      <w:r>
        <w:rPr>
          <w:b w:val="1"/>
          <w:bCs w:val="1"/>
        </w:rPr>
        <w:t xml:space="preserve">Od pondělního rána zaplavily ulice Ostravy po zimní přestávce sdílená kola. V loňském roce byl tento způsob dopravy velmi oblíbený a proto ho ostravský magistrát podporuje i v letošním roce. Znamená to, že je stejně jako loni, prvních 15 minut jízdy zadarmo. Kole je ale mnohem více a přibylo samozřejmě i stanic se stojany.</w:t>
      </w:r>
    </w:p>
    <w:p>
      <w:pPr/>
      <w:r>
        <w:rPr/>
        <w:t xml:space="preserve">Sdílená kola jsou zpátky v Ostravě. Tato zpráva jistě potěšila tisíce ostravanů, kteří už si na službu zvykli a tento způsob dopravy si i oblíbili. Kol znovu přibylo. Ta loňská prošla přes zimu servisem a 400 je jich úplně nových. Možná vás potěší i to, že je dodává česká firma a domácí jsou i některé komponenty. "Hlavní novinkou je systém, který umožní zákazníkům půjčovat kola 24 hodin denně. Zvláště to ocení ti, kteří neměli chytrý telefon. Máme naprosto nová kola, která mají řadu vylepšení," popisuje novinky jednatel společnosti Next Bike Lukáš Luňák.</w:t>
      </w:r>
    </w:p>
    <w:p>
      <w:pPr/>
      <w:r>
        <w:rPr/>
        <w:t xml:space="preserve">Ostrava má 23 městských obvodů a od letošního roku budou sdílená kola ve většině z nich. Nově přibude Krásné Pole, Plesná, Martinov, Nová Ves a Hrabová. Propojena bude navíc Vřesina a také dokonce Hlučín, což znamená, že kolo půjčené například v Porubě, můžete vrátit u Hlučínského jezera. "Pro tento rok bude v Ostravě 900 kol. Je to navýšení oproti loňsku o 300. Stanic 280. Nově budeme v 5 obvodech," vypočítává náměstkyně primátora Kateřina Šebestová.</w:t>
      </w:r>
    </w:p>
    <w:p>
      <w:pPr/>
      <w:r>
        <w:rPr/>
        <w:t xml:space="preserve">Mnoho cyklistů jistě ocení možnost rezervace kola 15 minut předem. Prvních 15 minut jízdy je pak zdarma, což využívá drtivá většina lidí. "V Ostravě máme 15 minut zdarma, ale když zákazník zaplatí 149 kč měsíčně, má neomezené množství půl hodinových jízd," dodává Lukáš Luňák.</w:t>
      </w:r>
    </w:p>
    <w:p>
      <w:pPr/>
      <w:r>
        <w:rPr/>
        <w:t xml:space="preserve">Vedení města odhaduje, že v letošním roce podpoří sdílená kola částkou 6,5 milionu korun. Jednu zápůjčku dotuje 8 korunami a 20ti haléři. </w:t>
      </w:r>
    </w:p>
    <w:p>
      <w:pPr/>
      <w:r>
        <w:rPr/>
        <w:t xml:space="preserve">---</w:t>
      </w:r>
    </w:p>
    <w:p>
      <w:pPr/>
      <w:r>
        <w:rPr>
          <w:b w:val="1"/>
          <w:bCs w:val="1"/>
        </w:rPr>
        <w:t xml:space="preserve">Dopravní podnik Ostrava hubí viry ve vozidlech ozónem</w:t>
      </w:r>
    </w:p>
    <w:p>
      <w:pPr/>
      <w:r>
        <w:rPr>
          <w:b w:val="1"/>
          <w:bCs w:val="1"/>
        </w:rPr>
        <w:t xml:space="preserve">Dopravní podnik Ostrava zvyšuje ochranu vozidel před koronavirem a proto k běžné pravidelní desinfekci přibylo také čištění interiérů pomocí ozonu. Výhodou této metody je, že ozon pronikne úplně všude a kompletně zlikviduje všechny škodlivé částice.</w:t>
      </w:r>
    </w:p>
    <w:p>
      <w:pPr/>
      <w:r>
        <w:rPr/>
        <w:t xml:space="preserve">Malá krabička, která umí doslova zázraky. Ze vzduchu vytváří ozon, což je látka, která má velmi silný desinfekční účinek. Není sice vidět, ale dostane se všude a kde se dostane, tam ničí. Viry, bakterie i plísně. Vedení dopravního podniku Ostrava se proto rozhodlo, že tímto způsobem začne čistit své vozy. Důvodem je koronavirus, který už postihl i naši zemi. "V zásadě jsme hledali cesty, jak desinfikovat naše vozy právě i v těchto chřipkových obdobích a ten systém čištění ozónem se potkal s aktuální situací," vysvětluje ředitel DPO Daniel Morys.</w:t>
      </w:r>
    </w:p>
    <w:p>
      <w:pPr/>
      <w:r>
        <w:rPr/>
        <w:t xml:space="preserve">Městská hromadná doprava je jedním z nejnebezpečnějších míst pro šíření nemocí. Důvod je jasný. V tramvajích, autobusech i trolejbusech se potkává mnoho lidí a zejména v dopravních špičkách jsou velmi blízko u sebe. Pro nemoci, které si šíří kapénkami, je to pak ráj. Ozón by měl viry bezpečně zlikvidovat. "To je vyvíječ ozónu. Tady nastavíme čas, jak dlouho to má pracovat. Je to neviditelné," popisuje přístroj technik Libor Mašín. </w:t>
      </w:r>
    </w:p>
    <w:p>
      <w:pPr/>
      <w:r>
        <w:rPr/>
        <w:t xml:space="preserve">Ozon ale samozřejmě pouze doplňuje pravidelné čištění vozů, které provádějí pracovníci dopravního podniku. Hadr, desinfekční roztok a ruční práci nelze nahradit. "Používáme desinfekčními prostředky, které jsme nafasovali. Děláme to důkladně," potvrzuje jedna z uklízeček. </w:t>
      </w:r>
    </w:p>
    <w:p>
      <w:pPr/>
      <w:r>
        <w:rPr/>
        <w:t xml:space="preserve">Dopravní podnik přístroje na vytváření ozonu nakoupí a desinfekce ozonem bude v budoucnu nedílnou součástí čištění vozů.</w:t>
      </w:r>
    </w:p>
    <w:p>
      <w:pPr/>
      <w:r>
        <w:rPr/>
        <w:t xml:space="preserve">---</w:t>
      </w:r>
    </w:p>
    <w:p>
      <w:pPr/>
      <w:r>
        <w:rPr>
          <w:b w:val="1"/>
          <w:bCs w:val="1"/>
        </w:rPr>
        <w:t xml:space="preserve">U Karoliny v Ostravě vznikne kancelářská budova</w:t>
      </w:r>
    </w:p>
    <w:p>
      <w:pPr/>
      <w:r>
        <w:rPr>
          <w:b w:val="1"/>
          <w:bCs w:val="1"/>
        </w:rPr>
        <w:t xml:space="preserve">V atraktivní lokalitě v centru Ostravy bude postaven další administrativní objekt. Zastupitelé města totiž schválili prodej pozemku u Nové Karoliny společnosti Contera, která má v plánu postavit pětipatrovou kancelářskou budovu. V březnu bude podepsána smlouva.</w:t>
      </w:r>
    </w:p>
    <w:p>
      <w:pPr/>
      <w:r>
        <w:rPr/>
        <w:t xml:space="preserve">Loni v květnu jsme vás informovali o záměru magistrátu prodat atraktivní lokalitu v centru města - tzv. Trojzubec, který se nachází mezi nákupním centrem Forum Nová Karolina a Trojhalím. Rozloha lokality je téměř 8 tisíc metrů čtverečních a nejnižší cena byla stanovena na 56 milionů korun.  Zájemci se mohli hlásit do konce září. 4. března rozhodlo zastupitelstvo, že pozemek prodá společnosti Contera Investment X za 95 milionů korun. „V kupní smlouvě jsou stanoveny také termíny, které má kupující dodržet. Do poloviny příštíhoroku požádat o změnu územního rozhodnutí, pakliže k němu přistoupí, stavební povolení mítk dispozici nejpozději v květnu 2022 a do konce července roku 2024 by měl být objekt dostavěný apřipravený k užívání. Stanovili jsme si dodatečnou roční lhůtu pro splnění těchto termínů. Pokudnebudou dodrženy, má město právo od kupní smlouvy odstoupit,“ říká investiční náměstkyněZuzana Bajgarová.</w:t>
      </w:r>
    </w:p>
    <w:p>
      <w:pPr/>
      <w:r>
        <w:rPr/>
        <w:t xml:space="preserve">Důležitou součástí smlouvy  jsou parametry, které musí investor splnit. Jinak může město od smlouvy odstoupit. Pracovní skupina hodnotila budoucí způsob využití pozemků, celkový záměr, přínos pro rozvojdané lokality, harmonogram výstavby, cenovou nabídku i konkrétní údaje o způsobu financování. „Projektem administrativní budovy pro území Trojzubec vstupujeme na trh vyloženěkancelářských realit. S prostředím Ostravy máme díky našim business parkům letité zkušenosti ajsme rádi, že můžeme být součástí nově se tvořícího administrativního potenciálu, který Ostravamá,“ uvádí výkonný ředitel společnosti Contera Dušan Kastl.</w:t>
      </w:r>
    </w:p>
    <w:p>
      <w:pPr/>
      <w:r>
        <w:rPr/>
        <w:t xml:space="preserve">Společnost Contera chce  na pozemcích vystavět pětipatrový administrativní objekt s podzemnímparkovištěm s přibližně  250 místy, s  aulou, vnitřním atriem či exteriérovou střešní terasou. V objektumají být převážně kancelářské prostory. „Těmito kroky chceme pomoci dotvořit území kolem Karoliny, které přímo navazuje na centrumměsta. Pracujeme na realizaci infrastruktury potřebné k dalšímu rozvoji. A nabízíme také dalšílukrativní pozemky, v okolí historické budovy jatek a centrálního Masarykova náměstí. Jde oúzemí určená pro rezidenční bydlení, kanceláře, služby, ubytovací kapacity a parkovací domy,“dodává Zuzana Bajgarová.</w:t>
      </w:r>
    </w:p>
    <w:p>
      <w:pPr/>
      <w:r>
        <w:rPr/>
        <w:t xml:space="preserve">Společnost Contera, která kupuje pozemky, užv Ostravě postavila průmyslový park v Kunčičkách a od podzimu buduje na brownfieldu v Hrušově vědeckotechnologický park pro lehký průmysl, logistiku a administrativu. Ostrava na území Nové Karoliny nabízí k prodeji ještě jeden pozemek. Ten leží u ulice 28. října a nese název Slza. Jednání se zájemci pokračují.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03-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2026-08-11T23:40:03+02:00</dcterms:created>
  <dcterms:modified xsi:type="dcterms:W3CDTF">2026-08-11T23:40:03+02:00</dcterms:modified>
</cp:coreProperties>
</file>

<file path=docProps/custom.xml><?xml version="1.0" encoding="utf-8"?>
<Properties xmlns="http://schemas.openxmlformats.org/officeDocument/2006/custom-properties" xmlns:vt="http://schemas.openxmlformats.org/officeDocument/2006/docPropsVTypes"/>
</file>