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Starostky Těšínů nedoporučují chodit přes hranici</w:t>
      </w:r>
    </w:p>
    <w:p>
      <w:pPr/>
      <w:r>
        <w:rPr>
          <w:b w:val="1"/>
          <w:bCs w:val="1"/>
        </w:rPr>
        <w:t xml:space="preserve">Dva lidé jsou od úterý hospitalizovaní s nákazou koronavirem v nemocnici v polském Těšíně. Situace má přesah i na české území, protože hranice mezi Českým a polským Těšínem je volně průchodná a žádné kontroly se tam nedělají.</w:t>
      </w:r>
    </w:p>
    <w:p>
      <w:pPr/>
      <w:r>
        <w:rPr/>
        <w:t xml:space="preserve">Jedním ze dvou pacientů, kteří jsou nyní s nákazou koronavirem hospitalizovaní v polském Těšíně, je učitelka. Ta přišla do kontaktu s mnoha lidmi, včetně žáků dvou základních škol. </w:t>
      </w:r>
    </w:p>
    <w:p>
      <w:pPr/>
      <w:r>
        <w:rPr/>
        <w:t xml:space="preserve">Poláci už učinili řadu opatření. Hygienici dohledávají všechny, se kterými nemocní přišli do kontaktu. Školy jsou zavřené a na obou stranách hranice byly zrušeny veřejné akce.  </w:t>
      </w:r>
    </w:p>
    <w:p>
      <w:pPr/>
      <w:r>
        <w:rPr/>
        <w:t xml:space="preserve">Na hranicích se neprovádějí žádná preventivní opatření. Pohyb na hraničních mostech je zcela volný. </w:t>
      </w:r>
    </w:p>
    <w:p>
      <w:pPr/>
      <w:r>
        <w:rPr/>
        <w:t xml:space="preserve">“Absolutně se nebojím. Podle mě to je jenom taková zástěrka něčeho. Já se určitě nebojím,” reagoval muž z Českého Těšína. </w:t>
      </w:r>
    </w:p>
    <w:p>
      <w:pPr/>
      <w:r>
        <w:rPr/>
        <w:t xml:space="preserve">V průběžném kontaktu jsou obě starostky těšínského dvojměstí. </w:t>
      </w:r>
    </w:p>
    <w:p>
      <w:pPr/>
      <w:r>
        <w:rPr/>
        <w:t xml:space="preserve">“Žádáme opravdu občany našeho města, aby zvážili cestu do polského Těšína. Hned ráno jsem byla v kontaktu před sedmou hodinou telefonicky s paní starostkou, kdy jsem ji informovala o tom, že budu informovat všechny starosty a primátory od Jablunkova až po Havířov, aby stejně jako i my dali na vědomí, že doporučuji svým občanům zvážit cestu do polského Těšína,” řekla starostka Českého Těšína Gabriela Hřebačková (NEZ).</w:t>
      </w:r>
    </w:p>
    <w:p>
      <w:pPr/>
      <w:r>
        <w:rPr/>
        <w:t xml:space="preserve">“Čím méně přeshraničního pohybu, tím lépe. My sami doporučujeme našim občanům, aby raději omezili své venkovní aktivity a raději zůstávali doma a co nejméně se kontaktovali s jinými lidmi,” dodala starostka polského Těšína Gabriela Staszkiewicz. </w:t>
      </w:r>
    </w:p>
    <w:p>
      <w:pPr/>
      <w:r>
        <w:rPr/>
        <w:t xml:space="preserve">Všechna přijatá opatření mají zpomalit rozšiřování nákazy. </w:t>
      </w:r>
    </w:p>
    <w:p>
      <w:pPr/>
      <w:r>
        <w:rPr/>
        <w:t xml:space="preserve">---</w:t>
      </w:r>
    </w:p>
    <w:p>
      <w:pPr/>
      <w:r>
        <w:rPr>
          <w:b w:val="1"/>
          <w:bCs w:val="1"/>
        </w:rPr>
        <w:t xml:space="preserve">Zavřená jsou divadla i kina, funguje NJ klub Galerka</w:t>
      </w:r>
    </w:p>
    <w:p>
      <w:pPr/>
      <w:r>
        <w:rPr>
          <w:b w:val="1"/>
          <w:bCs w:val="1"/>
        </w:rPr>
        <w:t xml:space="preserve">Šíření koronaviru má dopad také na kulturní zařízení v kraji. Prázdnotou zejí divadelní sály a kina, bez návštěvníků jsou knihovny a muzea. Naopak v provozu například zůstává v Novém Jičíně hudební klub Galerka s kapacitou 50 lidí.</w:t>
      </w:r>
    </w:p>
    <w:p>
      <w:pPr/>
      <w:r>
        <w:rPr/>
        <w:t xml:space="preserve">Beskydské divadlo v Novém Jičíně mělo přivítat plný sál návštěvníků, kteří se těšili na tour kapely Kryštof. Koncert je ale odložen, stejně jako další představení.  </w:t>
      </w:r>
    </w:p>
    <w:p>
      <w:pPr/>
      <w:r>
        <w:rPr/>
        <w:t xml:space="preserve">“Beskydské divadlo samozřejmě respektuji nařízení vlády a okamžitě se podle toho zachovalo, to znamená, že jsme pozastavili všechna představení a pro představení pro příští týden se už snažíme vyjednávat  náhradní termíny,” uvedl Pavel Bártek, ředitel Beskydského divadla. </w:t>
      </w:r>
    </w:p>
    <w:p>
      <w:pPr/>
      <w:r>
        <w:rPr/>
        <w:t xml:space="preserve">S jistou dávkou optimismu pokračuje novojičínské divadlo s předprodeji vstupenek na dubnová představení. </w:t>
      </w:r>
    </w:p>
    <w:p>
      <w:pPr/>
      <w:r>
        <w:rPr/>
        <w:t xml:space="preserve">A liduprázdná jsou i další divadla v kraji, v  Ostravě byla do konce týdne zrušena produkce v divadlech Antonína Dvořáka a Jiřího Myrona. </w:t>
      </w:r>
    </w:p>
    <w:p>
      <w:pPr/>
      <w:r>
        <w:rPr/>
        <w:t xml:space="preserve">“Všechny vstupenky, které jsou na představení v tomto týdnu, tedy do 15. března, tak za ně lidem vracíme peníze. Děláme to i pohodlně elektronickou cestou,” reagovala Šárka Swiderová, mluvčí Národního divadla moravskoslezského.</w:t>
      </w:r>
    </w:p>
    <w:p>
      <w:pPr/>
      <w:r>
        <w:rPr/>
        <w:t xml:space="preserve">O dalším režimu vrácení vstupného budou ostravská divadlo informovat ve čtvrtek. Lidé až do odvolání také nemohou ani do muzeí, kin a knihoven.</w:t>
      </w:r>
    </w:p>
    <w:p>
      <w:pPr/>
      <w:r>
        <w:rPr/>
        <w:t xml:space="preserve">“Jelikož je nařízení vlády, že se nemají konat akce s návštěvností nad 100 lidí, tak zatím zůstává v provozu klub Galerka. Ale samozřejmě budeme operativně řešit situaci podle toho, jak se bude vyvíjet a jaké budou další pokyny,”  reagovala Iva Pollaková, ředitelka MKS Nový Jičín.</w:t>
      </w:r>
    </w:p>
    <w:p>
      <w:pPr/>
      <w:r>
        <w:rPr/>
        <w:t xml:space="preserve">Kapacita tohoto kloubu, ve kterém se konají hudební a pořady a cestopisné besedy, je 50 osob. </w:t>
      </w:r>
    </w:p>
    <w:p>
      <w:pPr/>
      <w:r>
        <w:rPr/>
        <w:t xml:space="preserve">Provozovatelé kulturních zařízení doporučují svým příznivcům, aby sledovali jejich webové stránky, kde zveřejňují informace o náhradních termínech programů případně o vrácení vstupného</w:t>
      </w:r>
    </w:p>
    <w:p>
      <w:pPr/>
      <w:r>
        <w:rPr/>
        <w:t xml:space="preserve">---</w:t>
      </w:r>
    </w:p>
    <w:p>
      <w:pPr/>
      <w:r>
        <w:rPr>
          <w:b w:val="1"/>
          <w:bCs w:val="1"/>
        </w:rPr>
        <w:t xml:space="preserve">MSK řeší náhradu za samoživitelky ze zdravotnictví</w:t>
      </w:r>
    </w:p>
    <w:p>
      <w:pPr/>
      <w:r>
        <w:rPr>
          <w:b w:val="1"/>
          <w:bCs w:val="1"/>
        </w:rPr>
        <w:t xml:space="preserve">V návaznosti na zrušení výuky ve školách je Moravskoslezský kraj také připraven vypomoci nemocnicím s vyřešením personálních otázek. Sestry - samoživitelky, které doma musí zůstat s dítětem, by mohly zastoupit sestřičky - studentky.</w:t>
      </w:r>
    </w:p>
    <w:p>
      <w:pPr/>
      <w:r>
        <w:rPr/>
        <w:t xml:space="preserve">V souvislosti s nařízením vlády zavřít školská zařízení došlo také k přechodnému snížení zdravotního personálu v případě, že doma s dítětem zůstávají například zdravotní sestry samoživitelky. </w:t>
      </w:r>
    </w:p>
    <w:p>
      <w:pPr/>
      <w:r>
        <w:rPr/>
        <w:t xml:space="preserve">"Všechny nemocnice v kraji jedou, akutně všichni budou ošetřeni a když už bude opravdu nejhůř, tak povoláme do akce naše sestřičky, které studují vyšší odborné školy zdravotnické," řekl Martin Gebauer (ANO), náměstek hejtmana MSK.</w:t>
      </w:r>
    </w:p>
    <w:p>
      <w:pPr/>
      <w:r>
        <w:rPr/>
        <w:t xml:space="preserve">V Nemocnici s poliklinikou tuto vzniklou situaci řešili v úterý na mimořádné schůzi s vrchními sestrami. Vedení nemocnice si vyžádalo monitoring současné situace, aby bylo schopno zajistit běžný provoz.</w:t>
      </w:r>
    </w:p>
    <w:p>
      <w:pPr/>
      <w:r>
        <w:rPr/>
        <w:t xml:space="preserve">"My máme velmi schopný tým vrchních sester, které přeskládaly služby tak, aby sestřičky nebo ostatní personál, který má starší děti a může je nechat doma, byli nyní v práci a dali prostor těm, kteří nemají možnost tuto situaci vyřešit jinak než tím, že si vezmou opatrovnické volno," vysvětlila mluvčí nemocnice,"  </w:t>
      </w:r>
    </w:p>
    <w:p>
      <w:pPr/>
      <w:r>
        <w:rPr/>
        <w:t xml:space="preserve">Ve fakultní nemocnici Ostrava není provoz kvůli nařízení vlády o uzavření škol na žádném z oddělení klinik a ústavů omezený. </w:t>
      </w:r>
    </w:p>
    <w:p>
      <w:pPr/>
      <w:r>
        <w:rPr/>
        <w:t xml:space="preserve">"Z celkového počtu 3500 zaměstnanců má u nás jen asi 380 děti ve věku od 6 do 10 let a zákonem umožněný “paragraf” využilo minimální počet, takže nemocnice funguje naprosto bez problémů," řekla Iva Piskalová z oddělení komunikace FNO.</w:t>
      </w:r>
    </w:p>
    <w:p>
      <w:pPr/>
      <w:r>
        <w:rPr/>
        <w:t xml:space="preserve">---</w:t>
      </w:r>
    </w:p>
    <w:p>
      <w:pPr/>
      <w:r>
        <w:rPr>
          <w:b w:val="1"/>
          <w:bCs w:val="1"/>
        </w:rPr>
        <w:t xml:space="preserve">Svodidla prozatím na Ostravské nebudou, rozhodl soud</w:t>
      </w:r>
    </w:p>
    <w:p>
      <w:pPr/>
      <w:r>
        <w:rPr>
          <w:b w:val="1"/>
          <w:bCs w:val="1"/>
        </w:rPr>
        <w:t xml:space="preserve">Křižovatka na Ostravské ulici před Havířovem je nebezpečná. Ředitelství silnic a dálnic proto chce v daném úseku zamezit odbočení. Havířov i Šenov však navrhují jiná řešení a obrátili se na soud, který jim dal zapravdu.</w:t>
      </w:r>
    </w:p>
    <w:p>
      <w:pPr/>
      <w:r>
        <w:rPr/>
        <w:t xml:space="preserve">Ředitelství silnic a dálnic prozatím neumístí na Ostravské ulici svodidla. Krajský soud vyhověl Havířovu a Šenovu, kteří podali žalobu. Obě města jsou přesvědčená, že zákaz odbočení v křižovatce by zatížil dopravu na velkém kruhovém objezdu. Ředitelství silnic a dálnic chce zákazem odbočení zamezit častým nehodám.</w:t>
      </w:r>
    </w:p>
    <w:p>
      <w:pPr/>
      <w:r>
        <w:rPr/>
        <w:t xml:space="preserve">"V tuto chvíli jsme rádi, že se podařilo zamezit uzavření sjezdu a věříme, že se nalezne smysluplné řešení tohoto nehodového úseku. Městu Šenov nejvíce vadilo riziko vyšší dopravy přes území města Šenov, kdy občané si to budou zkracovat na Šumbark právě přes Šenov,” řekl místostarosta Šenova Tomáš Holuša (ANO).</w:t>
      </w:r>
    </w:p>
    <w:p>
      <w:pPr/>
      <w:r>
        <w:rPr/>
        <w:t xml:space="preserve">Podle našich informací chtělo ŘSD umístit svodidla už tento měsíc.</w:t>
      </w:r>
    </w:p>
    <w:p>
      <w:pPr/>
      <w:r>
        <w:rPr/>
        <w:t xml:space="preserve">Soud rozhodl, že připomínky měst nebyly dostatečně vypořádány. </w:t>
      </w:r>
    </w:p>
    <w:p>
      <w:pPr/>
      <w:r>
        <w:rPr/>
        <w:t xml:space="preserve">“Proti tomuto rozhodnutí lze podat kasační stížnost do 14 dnů. Ale my chceme s ŘSD jednat. Já již mám v pátek jednání s generálním ředitelem ŘSD v Ostravě a budeme se dál o tom bavit. Toto řešení by nám problém jen přesunulo na kruhový objezd, nebo do Šenova nebo někde jinde,” vysvětli náměstek primátora Bohuslav Niemiec (KDU-ČSL).</w:t>
      </w:r>
    </w:p>
    <w:p>
      <w:pPr/>
      <w:r>
        <w:rPr/>
        <w:t xml:space="preserve">Havířov bude opět navrhovat ponechat odbočení pouze z Ostravy na Šumbark. Na výjezdu z města by preferovalo úsekové měření. Ze studie vyplynulo, že až 75 procent řidičů nedodržuje rychlost.</w:t>
      </w:r>
    </w:p>
    <w:p>
      <w:pPr/>
      <w:r>
        <w:rPr/>
        <w:t xml:space="preserve">---</w:t>
      </w:r>
    </w:p>
    <w:p>
      <w:pPr/>
      <w:r>
        <w:rPr>
          <w:b w:val="1"/>
          <w:bCs w:val="1"/>
        </w:rPr>
        <w:t xml:space="preserve">Policisté řeší častěji kriminalitu na internetu</w:t>
      </w:r>
    </w:p>
    <w:p>
      <w:pPr/>
      <w:r>
        <w:rPr>
          <w:b w:val="1"/>
          <w:bCs w:val="1"/>
        </w:rPr>
        <w:t xml:space="preserve">Opavští policisté bilancovali uplynulý rok. Výsledky představila novinářům nově jmenovaná ředitelka územního odboru Natálie Pastuchová Orlová. Upozornila na vzrůstající kyber kriminalitu.</w:t>
      </w:r>
    </w:p>
    <w:p>
      <w:pPr/>
      <w:r>
        <w:rPr/>
        <w:t xml:space="preserve">Kriminalita na Opavsku mírně stoupá a nejspíš ani letos tomu nebude jinak, předpokládá nově jmenovaná ředitelka zdejšího policejního odboru Natálie Pastuchová Orlová, která nahradila ve funkci Petra Častulíka. Ten šéfoval zdejším policistům 4 roky a odešel do civilu.</w:t>
      </w:r>
    </w:p>
    <w:p>
      <w:pPr/>
      <w:r>
        <w:rPr/>
        <w:t xml:space="preserve">„Od loňského roku ÚO PČR Opava eviduje nárůst trestné činnosti. Z počátku letošního roku tento trend neklesá. Už teď máme oproti loňsku opět větší nárůst,“ popisuje ředitelka.</w:t>
      </w:r>
    </w:p>
    <w:p>
      <w:pPr/>
      <w:r>
        <w:rPr/>
        <w:t xml:space="preserve">Z víc jak 2 300 trestných činů se nejčastěji jedná o majetkovou trestnou činnost, kterou téměř v polovině případech mají na svědomí recidivisté. Policisté ale upozorňují na stoupající kriminalitu ve virtuálním světě internetu. Během čtyř let se zdvojnásobila. Jde o podvody i vydírání na sociálních sítích, kdy přibývá počet nezletilých, kterým se toto děje. Jde ovšem také o rozesílání virů firmám nebo hraní hazardních her na internetu.</w:t>
      </w:r>
    </w:p>
    <w:p>
      <w:pPr/>
      <w:r>
        <w:rPr/>
        <w:t xml:space="preserve">„Tím, jak se zvětšuje popularita sociálních sítí, narůstá množství aplikací a sociálních druhů komunikace, tak narůstá i kriminalita v tomto druhu prostředí,“ říká Pastuchová Orlová.</w:t>
      </w:r>
    </w:p>
    <w:p>
      <w:pPr/>
      <w:r>
        <w:rPr/>
        <w:t xml:space="preserve">„Doporučujeme komunikaci nemazat. Ani pachatele ze svého profilu. Určitě znát přihlašovací údaje do svých profilů,“ upozorňuje policejní analytik Ondřej Honka.</w:t>
      </w:r>
    </w:p>
    <w:p>
      <w:pPr/>
      <w:r>
        <w:rPr/>
        <w:t xml:space="preserve">Narůstá také počet dopravních nehod. Na silnicích se jich vloni na Opavsku stalo více jak 1300. A během nich přišlo o život 7 lidí.</w:t>
      </w:r>
    </w:p>
    <w:p>
      <w:pPr/>
      <w:r>
        <w:rPr/>
        <w:t xml:space="preserve">"Co nás stále trápí, je počet řidičů pod vlivem alkoholu či jiných návykových látek.za volantem," Jiří Marzoll, pověřený zástupce ředitelky ÚO PČR Opava.</w:t>
      </w:r>
    </w:p>
    <w:p>
      <w:pPr/>
      <w:r>
        <w:rPr/>
        <w:t xml:space="preserve">Příznivou zprávou ale je, že poté, co byla otevřena nově postavená část obchvatu Opavy a zklidnil se provoz v centru města, ubylo tady také dopravních nehod.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2026-04-04T10:51:08+02:00</dcterms:created>
  <dcterms:modified xsi:type="dcterms:W3CDTF">2026-04-04T10:51:08+02:00</dcterms:modified>
</cp:coreProperties>
</file>

<file path=docProps/custom.xml><?xml version="1.0" encoding="utf-8"?>
<Properties xmlns="http://schemas.openxmlformats.org/officeDocument/2006/custom-properties" xmlns:vt="http://schemas.openxmlformats.org/officeDocument/2006/docPropsVTypes"/>
</file>