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Z Ostravy-Poruby zmizí nevzhledné reklamy</w:t>
      </w:r>
    </w:p>
    <w:p>
      <w:pPr/>
      <w:r>
        <w:rPr>
          <w:b w:val="1"/>
          <w:bCs w:val="1"/>
        </w:rPr>
        <w:t xml:space="preserve">Ostrava-Poruba bude zase o něco hezčí. Budovy, výlohy, různé stánky, nebo mobiliář už nebudou hyzdit reklamy typu každý pes, jiná ves, kterých jsou v obvodu stovky.</w:t>
      </w:r>
    </w:p>
    <w:p>
      <w:pPr/>
      <w:r>
        <w:rPr/>
        <w:t xml:space="preserve">Ostrava vystavila stopku agresivní reklamě. Křiklavé, nevzhledné a nevkusné reklamy podle magistrátu nemají ve městě co dělat a proto vydala nařízení, kterým reguluje tak zvaný reklamní smog. Nejde o to, aby omezila živnostníky, ale o estetizaci veřejného prostoru. A reklamní smog postupně řeší i Poruba. </w:t>
      </w:r>
    </w:p>
    <w:p>
      <w:pPr/>
      <w:r>
        <w:rPr/>
        <w:t xml:space="preserve">“Začali jsme v prosinci takovou osvětovou obhlídkou přímo v terénu, kdy jsme si se zástupci magistrátu a zástupci městského ateliéru prostorového plánování a architektury ukazovali přímo v ulicích jak příklady dobré praxe, tak příklady právě té špatné praxe, nevhodných, agresivních a jinak  prostě nedobrých, nevhodných reklam. Na to samozřejmě Poruba naváže nějakými konkrétními kroky," uvádí Petra Brodová, místostarostka MOb Ostrava-Poruba</w:t>
      </w:r>
    </w:p>
    <w:p>
      <w:pPr/>
      <w:r>
        <w:rPr/>
        <w:t xml:space="preserve">A začne reklamními lavičkami u Duhy, které během pár dnů, maximálně týdnů odstraní a nahradí kvalitním mobiliářem. </w:t>
      </w:r>
    </w:p>
    <w:p>
      <w:pPr/>
      <w:r>
        <w:rPr/>
        <w:t xml:space="preserve">“Kromě toho tady na konci dubna a skoro po celý květen bude probíhat akce městského obvodu Poruba s názvem Sdílko, což je nevšední, originální, kreativní pop art expozice obchodníků a ta expozice obchodníků bude doplněna o workshopy a semináře, které budou vysvětlovat veřejný prostor a také záležitosti, které se vlastně ve veřejném prostoru dělají a konají. My na tom spolupracujeme s městským ateliérem Plánování s mapou a v rámci toho bychom vlastně chtěli říct, co se tady změnilo v rámci právě nařízení o reklamním smogu," říká Lucie Baránková Vilamová, říká starostka MOb Ostrava-Poruba</w:t>
      </w:r>
    </w:p>
    <w:p>
      <w:pPr/>
      <w:r>
        <w:rPr/>
        <w:t xml:space="preserve">Radnice se nezaměří jen na prostranství u Duhy, ale také na ostatní části obvodu, zejména pak na ulice Opavská, 17.listopadu a na Hlavní třídu. </w:t>
      </w:r>
    </w:p>
    <w:p>
      <w:pPr/>
      <w:r>
        <w:rPr/>
        <w:t xml:space="preserve">“Určitě se budeme zaměřovat postupně na všechny ty vytyčené ulice v rámci toho nařízení, které to vlastně v rámci celé Poruby vytýčilo. Takže budeme postupovat postupně, protože nelze řešit všechno najednou, ale budeme se na to zaměřovat s velkou intenzitou,” dodává Lucie Baránková Vilamová, starostka MOb Ostrava-Poruba</w:t>
      </w:r>
    </w:p>
    <w:p>
      <w:pPr/>
      <w:r>
        <w:rPr/>
        <w:t xml:space="preserve">“Co se týče záležitostí, které jsou v soukromém vlastnictvím, tak tam určitě se budeme snažit minimálně osvětově působit na podnikatele tak, aby opravdu tu svou propagaci a reklamu přizpůsobili zejména tomu nařízení rady města,” slibuje Petra Brodová, místostarostka MOb Ostrava-Poruba</w:t>
      </w:r>
    </w:p>
    <w:p>
      <w:pPr/>
      <w:r>
        <w:rPr/>
        <w:t xml:space="preserve">Plné znění tohoto nařízení si můžete přečíst i na webu . Navíc tady najdete i manuál pro umísťování venkovní reklamy, který ukazuje, jak s ní správně pracovat. Doporučuje správné postupy a příklady, aby reklama byla čitelná, přehledná, vkusná a efektivní.</w:t>
      </w:r>
    </w:p>
    <w:p>
      <w:pPr/>
      <w:r>
        <w:rPr/>
        <w:t xml:space="preserve">---</w:t>
      </w:r>
    </w:p>
    <w:p>
      <w:pPr/>
      <w:r>
        <w:rPr>
          <w:b w:val="1"/>
          <w:bCs w:val="1"/>
        </w:rPr>
        <w:t xml:space="preserve">Průmyslový areál Nad Porubkou už je zcela zaplněný</w:t>
      </w:r>
    </w:p>
    <w:p>
      <w:pPr/>
      <w:r>
        <w:rPr>
          <w:b w:val="1"/>
          <w:bCs w:val="1"/>
        </w:rPr>
        <w:t xml:space="preserve">V Ostravě-Porubě přibudou další pracovní místa. Radnici se podařilo prodat poslední volný pozemek v průmyslovém areálu Nad Porubkou.</w:t>
      </w:r>
    </w:p>
    <w:p>
      <w:pPr/>
      <w:r>
        <w:rPr/>
        <w:t xml:space="preserve">Prodáno. Průmyslový areál Nad Porubkou, který vznikl hlavně proto, aby Porubané nejezdili za prací do jiných částí Ostravy, už je zaplněný do posledního místečka. </w:t>
      </w:r>
    </w:p>
    <w:p>
      <w:pPr/>
      <w:r>
        <w:rPr/>
        <w:t xml:space="preserve">“Poruba fungovala, že ráno se všichni sebrali, odjeli pryč, večer se vrátili. Tak aby nemuseli jezdit mimo Porubu, tak jsme hledali místo historicky, kde bychom byli schopni nabídnout podnikatelům prostory pro vytvoření takových pracovních míst, což se tady povedlo,” říká Jan Dekický místostarosta MOb Ostrava-Poruba</w:t>
      </w:r>
    </w:p>
    <w:p>
      <w:pPr/>
      <w:r>
        <w:rPr/>
        <w:t xml:space="preserve">Celý průmyslový areál vznikl dekontaminací původního průmyslového zázemí, které tady bylo při budování Poruby. Uplatnění tady díky tomu našly až stovky lidí a další zaměstná firma, která si koupila poslední volný pozemek na ploše kolem 5 tisíc metrů čtverečních.</w:t>
      </w:r>
    </w:p>
    <w:p>
      <w:pPr/>
      <w:r>
        <w:rPr/>
        <w:t xml:space="preserve">“Stavbu, kterou dneska v areálu vidíte, že probíhá, tak je stavba autosalonu bavorské automobilky. Už se nám celkem rýsují obrysy, takže věříme, že to bude do cesty taková zajímavá stavba tak, jak salon vedle, že to bude vypadat pěkně a že to ten areál celkem i pozvedne,” uvádí Jan Dekický místostarosta MOb Ostrava-Poruba</w:t>
      </w:r>
    </w:p>
    <w:p>
      <w:pPr/>
      <w:r>
        <w:rPr/>
        <w:t xml:space="preserve">“Pro budoucí klienty zde bude nabídka nejmodernějších technologií včetně karosárny, lakovny a pneuservisu. A to vše pod jednou střechou. V areálu bude i prodej vozů včetně galerie umění. Otevření plánujeme na 1. června, kdy rozjedeme zkušební provoz. Na rozjezd plánujeme obsadit 25 pracovních pozic a do jednoho roku navýšíme toto číslo přibližně na 35 zaměstnanců. Po důkladném zvážení jsme se rozhodli pro Areál průmyslové zóny nad Porubkou díky dostupné infrastruktuře na nájezd na D1, jakožto prodlouženou Rudnou na Opavu, nebo Opavskou ulici na centrum,” dodává Petr Lex, podnikatel</w:t>
      </w:r>
    </w:p>
    <w:p>
      <w:pPr/>
      <w:r>
        <w:rPr/>
        <w:t xml:space="preserve">Při obsazování celého areálu hrál vždy hlavní roli záměr. Radnice při prodeji pozemků preferovala podnikatele, kteří vytvoří co nejvíce pracovních míst. V okamžiku, kdy se autosalon dostaví, bude celý areál uzavřený a plně funkční. </w:t>
      </w:r>
    </w:p>
    <w:p>
      <w:pPr/>
      <w:r>
        <w:rPr/>
        <w:t xml:space="preserve">---</w:t>
      </w:r>
    </w:p>
    <w:p>
      <w:pPr/>
      <w:r>
        <w:rPr>
          <w:b w:val="1"/>
          <w:bCs w:val="1"/>
        </w:rPr>
        <w:t xml:space="preserve">MČR ve squashi nabídlo skvělé sportovní výkony</w:t>
      </w:r>
    </w:p>
    <w:p>
      <w:pPr/>
      <w:r>
        <w:rPr>
          <w:b w:val="1"/>
          <w:bCs w:val="1"/>
        </w:rPr>
        <w:t xml:space="preserve">Sportovní centrum Fajne zažilo velký sportovní svátek. Uskutečnilo se tady mistrovství ČR ve squashi, ve kterém se utkalo o medaile celkem 136 hráčů.</w:t>
      </w:r>
    </w:p>
    <w:p>
      <w:pPr/>
      <w:r>
        <w:rPr/>
        <w:t xml:space="preserve">Do Ostravy se po 6 letech vrátil seriál mistrovství ČR ve squashi. Sportovní centrum Fajne tak nabídlo nejen skvělé sportovní výkony, ale také vynikající atmosféru. Hráči se utkali v kategoriích muži, ženy a masters M35+ až M50+.</w:t>
      </w:r>
    </w:p>
    <w:p>
      <w:pPr/>
      <w:r>
        <w:rPr/>
        <w:t xml:space="preserve">“MČR ve squashi se v Ostravě koná tuším podruhé, potřetí, co se týče dospěláků. Jsme rádi. Po 6 letech se seriál MČR vrátil tady k nám do Ostravy. Myslíme si, že to předčilo očekávání a s největší pravděpodobností to v příštím roce zopakujeme. Pokud se to líbilo i divákům a těm, kteří o tom rozhodují. Návštěvnost je veliká. V podstatě bojujeme s tím, že limit pro diváky je tady zhruba 250, možná 300 diváků, víc jich tady nedostaneme.  Dobroslav Vlček, provozní centra Fajne</w:t>
      </w:r>
    </w:p>
    <w:p>
      <w:pPr/>
      <w:r>
        <w:rPr/>
        <w:t xml:space="preserve">Ve finále žen se mezi sebou utkaly Anna Serme, která už jeden titul ze šampionátu má a byla tak favoritkou, s Evou Feřtekovou, která bojovala do poslední chvíle. Obě hráčky předvedly skvělou hru plnou dlouhých výměn. Nakonec ale vyhrála Anna, která je z Opavy, ale už 4.rokem žije ve Francii. Mohla tak oslavit svůj druhý titul mistryně ČR.</w:t>
      </w:r>
    </w:p>
    <w:p>
      <w:pPr/>
      <w:r>
        <w:rPr/>
        <w:t xml:space="preserve">“Atmosféra je tady úplně úžasná. Navíc já tady mám, vlastně jsem tady skoro doma, takže publikum bylo trošku na moji straně, což je příjemné, protože to se často nestává, takže já jsem si to určitě užila a jsem hrozně ráda, že jsem vyhrála. Jiné pocity? Teď zrovna pocit únavy, ale ne, bylo to těžký, role favorita je vždycky náročná hlavně psychicky a dneska Eva, vlastně moje soupeřka finálová do toho fakt šla prostě naplno, hrála fakt dobře, byla uvolněná a o to jsem to měla těžší potom,” má radost z výhry Anna Serme</w:t>
      </w:r>
    </w:p>
    <w:p>
      <w:pPr/>
      <w:r>
        <w:rPr/>
        <w:t xml:space="preserve">Vyvrcholením celého šampionátu bylo finále mužů, ve kterém si proti sobě zahráli Jan Koukal a Daniel Mekbib, který je z Opavy a před samotným utkáním nám prozradil nejen svou taktiku, ale také to, že squash je opravdu jeden z nejnáročnějších sportů na světě.</w:t>
      </w:r>
    </w:p>
    <w:p>
      <w:pPr/>
      <w:r>
        <w:rPr/>
        <w:t xml:space="preserve">“Je to velmi náročné na fyzičku, je to taková kombinace vytrvalosti a síly, protože člověk musí během 40 vteřin vydržet vysoké tempo, je to vysoká tempovka, takže je to celkem náročné fyzicky. Taktiku? Budu se snažit hrát vyšší tempo, protože Kouky už tolik netrénuje, kdysi trénoval , takže se budu snažit fyzicky ho přehrát. Líbí se mi tady hodně. Já jsem říkal, že to je asi nejlepší klub zázemím v ČR, takže jsem rád, že se tady hraje to MČR. Jinak jsem česká jednička momentálně a jsem 10. na světě,” uvádí Daniel Mekbib</w:t>
      </w:r>
    </w:p>
    <w:p>
      <w:pPr/>
      <w:r>
        <w:rPr/>
        <w:t xml:space="preserve">Oba hráli skvěle a diváci si tak užili vyrovnaný squash. Kouky ale nakonec na Daniela nestačil. Dan tak slaví už 3. mistrovský titul ve své kariéře. Pokud se bude příští, tedy 29.ročník Mistrovství ČR ve Squashi opět konat v Ostravě, mohlo by se přesunout do některého z nákupních center, kam se vejde mnohem více lidí. </w:t>
      </w:r>
    </w:p>
    <w:p>
      <w:pPr/>
      <w:r>
        <w:rPr/>
        <w:t xml:space="preserve">“V příštím roce plánujeme postavit skleněný kurt v některém z nákupních center a tam tu kapacitu můžeme nafouknout úplně někam jinam,” dodává Dobroslav Vlček, provozní sportovního centra Fajne</w:t>
      </w:r>
    </w:p>
    <w:p>
      <w:pPr/>
      <w:r>
        <w:rPr/>
        <w:t xml:space="preserve">Pro hráče i diváky by tak vznikla unikátní atmosféra.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03-2020-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2026-10-04T04:31:13+02:00</dcterms:created>
  <dcterms:modified xsi:type="dcterms:W3CDTF">2026-10-04T04:31:13+02:00</dcterms:modified>
</cp:coreProperties>
</file>

<file path=docProps/custom.xml><?xml version="1.0" encoding="utf-8"?>
<Properties xmlns="http://schemas.openxmlformats.org/officeDocument/2006/custom-properties" xmlns:vt="http://schemas.openxmlformats.org/officeDocument/2006/docPropsVTypes"/>
</file>