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kvůli koronaviru uzavřeli úřad</w:t>
      </w:r>
    </w:p>
    <w:p>
      <w:pPr/>
      <w:r>
        <w:rPr>
          <w:b w:val="1"/>
          <w:bCs w:val="1"/>
        </w:rPr>
        <w:t xml:space="preserve">Opatření kvůli koronaviru se nevyhýbají ani menším obcím v kraji. V Palkovicích na Frýdeckomístecku z preventivních důvodů uzavřeli obecní úřad. I když se lidé dovnitř nedostanou, vedení obce a úředníci využívají nastalý klid k práci.</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5-03-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2026-10-15T23:49:13+02:00</dcterms:created>
  <dcterms:modified xsi:type="dcterms:W3CDTF">2026-10-15T23:49:13+02:00</dcterms:modified>
</cp:coreProperties>
</file>

<file path=docProps/custom.xml><?xml version="1.0" encoding="utf-8"?>
<Properties xmlns="http://schemas.openxmlformats.org/officeDocument/2006/custom-properties" xmlns:vt="http://schemas.openxmlformats.org/officeDocument/2006/docPropsVTypes"/>
</file>