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Moravskoslezští hasiči darovali kraji respirátory</w:t>
      </w:r>
    </w:p>
    <w:p>
      <w:pPr/>
      <w:r>
        <w:rPr>
          <w:b w:val="1"/>
          <w:bCs w:val="1"/>
        </w:rPr>
        <w:t xml:space="preserve">Dnes přinášíme dobré zprávy. Do Moravskoslezského kraje dorazily respirátory a také roušky. Poděkování za respirátory patří hasičům z našeho kraje, kteří se jich vzdali, aby mohli být ochráněni praktičtí lékaři a zubaři. Roušky poslalo ministerstvo zdravotnictví a dostanou je přednostně pracovníci terénní zdravotnické služby.</w:t>
      </w:r>
    </w:p>
    <w:p>
      <w:pPr/>
      <w:r>
        <w:rPr/>
        <w:t xml:space="preserve">Hejtman Ivo Vondrák právě přebírá ochranné respirátory od ředitele Hasičského záchranného sboru  Moravskoslezského kraje Vladimír Vlčka. Jde o respirátory druhé třídy a poslouží především praktickým lékařům, kteří jsou v první linii při záchytu nemocných osob.  "Za mnou vidíte dodávku hasičů MS kraje, kteří nám dokázali zajistit nákup 10 tisíc respirátorů FFP2, což jsou respirátory plně použitelné pro naše zdravotníky. Nyní je budeme přednostně distribuovat mezi naše praktiky," upřesňuje hejtman Ivo Vondrák. Kraj také dostal z ministerstva zdravotnictví 4500 roušek. Ty by měli dostat zdravotníci, kteří pracují v terénu a nebo třeba řidiči sanitek.</w:t>
      </w:r>
    </w:p>
    <w:p>
      <w:pPr/>
      <w:r>
        <w:rPr/>
        <w:t xml:space="preserve">Respirátorů se ve prospěch zdravotníků vzdali moravskoslezští hasiči a je jich tolik, že by měly pokrýt veškeré potřeby zdravotníků primární péče. "Celý ten stav se dostal do kritické situace. Hlavně se to týká praktických a odborných lékařů, protože bylo anoncováno zavírání jejich ordinací, což by vedlo k mnohem komplikovanější identifikaci lidí, kteří jsou nakaženi. Společným úsilím se podařilo zajistit těch 10 tisíc respirátorů," uvádí ředitel HZS MS kraje Vladimír Vlček.</w:t>
      </w:r>
    </w:p>
    <w:p>
      <w:pPr/>
      <w:r>
        <w:rPr/>
        <w:t xml:space="preserve">Zásilku respirátorů a roušek zaměstnanci rozvezou do krajských nemocnic v Havířově, Karviné, Frýdku- Místku, Opavě, Krnově a v Bílovci. Tam je připraven harmonogram výdeje. O připravené zásilce budou všichni informováni e-mailem nebo telefonicky. Ředitel krajského úřadu Tomáš Kotyza žádá, aby objednavatelé na výdejová místa přijeli, až po potvrzení, že je jejich ‚balík‘ připraven a zabránili tak shlukování lidí. </w:t>
      </w:r>
      <w:br/>
    </w:p>
    <w:p>
      <w:pPr/>
      <w:r>
        <w:rPr/>
        <w:t xml:space="preserve">---</w:t>
      </w:r>
    </w:p>
    <w:p>
      <w:pPr/>
      <w:r>
        <w:rPr>
          <w:b w:val="1"/>
          <w:bCs w:val="1"/>
        </w:rPr>
        <w:t xml:space="preserve">ČČK Karviná spustil kampaň “V roušce”</w:t>
      </w:r>
    </w:p>
    <w:p>
      <w:pPr/>
      <w:r>
        <w:rPr>
          <w:b w:val="1"/>
          <w:bCs w:val="1"/>
        </w:rPr>
        <w:t xml:space="preserve">ČČK Karviná spustil kampaň nazvanou “V roušce”. Má přesvědčit veřejnost, že za nošení roušky se lidé nemají stydět. Nic teď není důležitější než zdraví.</w:t>
      </w:r>
    </w:p>
    <w:p>
      <w:pPr/>
      <w:r>
        <w:rPr/>
        <w:t xml:space="preserve">Akceptujte veškerá nařízení vlády, buďte ohleduplní nejen k sobě, ale i ostatním. Buďte normální, buďte v roušce, tak zní slogan kampaně, kterou spustil Český červený kříž Karviná.</w:t>
      </w:r>
    </w:p>
    <w:p>
      <w:pPr/>
      <w:r>
        <w:rPr/>
        <w:t xml:space="preserve">"Jsme se zapojili do šití roušek, to je jeden ze základních hygienických způsobů, jak se bránit proti nákaze, šijeme je zdarma především teď pro zdravotnický personál, pro sestřičky, lékaře," řeklOldřich Gbelec, ředitel Oblastního spolku Českého červeného kříže Karviná.</w:t>
      </w:r>
    </w:p>
    <w:p>
      <w:pPr/>
      <w:r>
        <w:rPr/>
        <w:t xml:space="preserve">"Roušky šijí hlavně naše dobrovolnice z místní skupiny ČČK Rychvald, dokáží ušít jednu roušku tak za deset minut ," řeklaJarmila Bulejková, pracovnice ČČK Karviná.</w:t>
      </w:r>
    </w:p>
    <w:p>
      <w:pPr/>
      <w:r>
        <w:rPr/>
        <w:t xml:space="preserve">Kromě těchto žen šijí roušky i pracovníci Gerontocentra Český Těšín a mnoho dobrovolníků.</w:t>
      </w:r>
    </w:p>
    <w:p>
      <w:pPr/>
      <w:r>
        <w:rPr/>
        <w:t xml:space="preserve">"Naši dobrovolníci šijí doma, mají kvanta látek, bohužel, nedostatkovým zbožím teď jsou šňůrky, tkaloun, takže kdyby náhodou někdo měl někdo doma zbytečný, tak nás může oslovit, my to rádi využijeme," dodal Gbelec.</w:t>
      </w:r>
    </w:p>
    <w:p>
      <w:pPr/>
      <w:r>
        <w:rPr/>
        <w:t xml:space="preserve">Kromě to nabídl ČČK Karviná pomoc i v jiné oblasti.</w:t>
      </w:r>
    </w:p>
    <w:p>
      <w:pPr/>
      <w:r>
        <w:rPr/>
        <w:t xml:space="preserve">"My jsme v úzké komunikaci se všemi městy, kterým jsme nabídli pomoc především ve sféře seniorů, kdyby potřebovali převést k lékaři, udělat nákup, uklidit v domácnosti, máme v pohotovosti desítky dobrovolníků," uzavřel ředitel.</w:t>
      </w:r>
    </w:p>
    <w:p>
      <w:pPr/>
      <w:r>
        <w:rPr/>
        <w:t xml:space="preserve">---</w:t>
      </w:r>
    </w:p>
    <w:p>
      <w:pPr/>
      <w:r>
        <w:rPr>
          <w:b w:val="1"/>
          <w:bCs w:val="1"/>
        </w:rPr>
        <w:t xml:space="preserve">Ostrava zřídila pro seniory zelenou linku : 800 199 922</w:t>
      </w:r>
    </w:p>
    <w:p>
      <w:pPr/>
      <w:r>
        <w:rPr>
          <w:b w:val="1"/>
          <w:bCs w:val="1"/>
        </w:rPr>
        <w:t xml:space="preserve">Ve středu začala v Ostravě fungovat zelená linka, která je určená pro seniory odkázané na pomoc druhých. Zároveň je také připravena okamžitá finanční pomoc pro ostravské podnikatele, kteří se dostali do problémů. V celém kraji je  rovněž nařízena povinnost nošení roušek do prostředku hromadné dopravy, což bude ale od čtvrtku povinnost po celém území České republiky.</w:t>
      </w:r>
    </w:p>
    <w:p>
      <w:pPr/>
      <w:r>
        <w:rPr/>
        <w:t xml:space="preserve">Vedení ostravského magistrátu stále hledá možnosti, jak pomoci lidem v současné těžké situaci. Asi nejvíce zasáhla opatření seniory, kterým se nedoporučuje raději vůbec vycházet ze svých bytů a domů, aby se nenakazili. Město pro ně od středy spustilo speciální zelenou linku 800 </w:t>
      </w:r>
      <w:r>
        <w:rPr>
          <w:b w:val="1"/>
          <w:bCs w:val="1"/>
        </w:rPr>
        <w:t xml:space="preserve">199 922, kde </w:t>
      </w:r>
      <w:r>
        <w:rPr/>
        <w:t xml:space="preserve">mohou požádat o pomoc s nákupem. "Ve spolupráci s Adrou, městskou policií, Trojhalím a dalšími subjekty jsme včera zřídili zelenou linku, prostřednictvím které si mohou lidé, kteří tuto potřebu mají, objednat bezplatnou donášku základních potravin, hygienických potřeb a léků," potvrzuje primátor Ostravy Tomáš Macura.</w:t>
      </w:r>
    </w:p>
    <w:p>
      <w:pPr/>
      <w:r>
        <w:rPr/>
        <w:t xml:space="preserve">Ostrava chce také pomoci podnikatelům, kterým je nyní znemožněna jejich práce. Má pro ně připravenou rychlou finanční výpomoc do 20 tisíc nebo dotační program do 100 tisíc korun. "Mohou si požádat o finanční o podporu až 20 tisíc korun - rychle, jednorázově, zkrátka rychlé peníze," dodává primátor. Podnikatelé také mohou požádat o odložení platby nájmu o tři měsíce nebo jeho úplné odpuštění.</w:t>
      </w:r>
      <w:br/>
    </w:p>
    <w:p>
      <w:pPr/>
      <w:r>
        <w:rPr/>
        <w:t xml:space="preserve">Vedení města se také dohodlo se společností Next bike, která provozuje sdílená kola, že zdarma bude místo 13 minut celá půlhodina. Více lidí tak může cestovat například do zaměstnání zdarma a nemusí tak do MHD, kde hrozí větší riziko nákazy. Servisní tým kola systematicky dezinfikuje - řídítka, sedlo i zámek. Přesto aledoporučují, aby všichni použili vlastní rukavice.</w:t>
      </w:r>
    </w:p>
    <w:p>
      <w:pPr/>
      <w:r>
        <w:rPr/>
        <w:t xml:space="preserve">---</w:t>
      </w:r>
    </w:p>
    <w:p>
      <w:pPr/>
      <w:r>
        <w:rPr>
          <w:b w:val="1"/>
          <w:bCs w:val="1"/>
        </w:rPr>
        <w:t xml:space="preserve">MŠ a ZŠ pro děti, jejichž rodiče musí zůstat v práci</w:t>
      </w:r>
    </w:p>
    <w:p>
      <w:pPr/>
      <w:r>
        <w:rPr>
          <w:b w:val="1"/>
          <w:bCs w:val="1"/>
        </w:rPr>
        <w:t xml:space="preserve">Opavský magistrát, jako zřizovatel mateřských a základních škol, určil ty, které zůstanou otevřené. Navštěvovat je mohou děti pracovníků integrovaného záchranného systému a služeb, kteří musí zůstat v práci.  Ostatní žáci budou i nadále komunikovat se svými vyučujícími on line.</w:t>
      </w:r>
    </w:p>
    <w:p>
      <w:pPr/>
      <w:r>
        <w:rPr/>
        <w:t xml:space="preserve">Poté, co školy zůstaly zavřené, se šiřitelem vzdělání stalo internetové připojení.  Díky němu teď učitelé komunikují na většině škol se svými žáky. Zadávají jim učivo k procvičování, posílají jim zajímavé odkazy, které mohou v pochopení látky pomoci. A mohou také prověřit, zda školáci probírané učivo zvládli.</w:t>
      </w:r>
    </w:p>
    <w:p>
      <w:pPr/>
      <w:r>
        <w:rPr/>
        <w:t xml:space="preserve"> „Naši žáci jsou zvyklí využívat systém Moodle. Proto jsme toho využili zejm. pro žáky na II. stupni. Učitelé jim zadávají úlohy na každý den, které oni vyřeší, odevzdají zpátky, učitel jim to opraví,“ říká učitel matematiky Rostislav Salamon  z opavské  ZŠ Edvarda Beneše.</w:t>
      </w:r>
    </w:p>
    <w:p>
      <w:pPr/>
      <w:r>
        <w:rPr/>
        <w:t xml:space="preserve">Od tohoto týdne se ale Základní škola Edvarda Beneše znovu otevře, a to pro děti rodičů, kteří musí zůstat v práci. Učitelé i vychovatelé se o ně budou starat od 8 do 17 hodin. Nepůjde ale o klasickou školní výuku. Děti se tady budou dozvídat informace spíš zábavnou formou. A v omezeném počtu.</w:t>
      </w:r>
    </w:p>
    <w:p>
      <w:pPr/>
      <w:r>
        <w:rPr/>
        <w:t xml:space="preserve">„Bylo řečeno vládou, že by to měla být skupina 15 dětí. Já jsem požádala magistrát, že by se mi to více líbilo po 10. Protože tady ty prostory jsou,“ popsala chystaný projekt ředitelka školy Simona Horáková.</w:t>
      </w:r>
    </w:p>
    <w:p>
      <w:pPr/>
      <w:r>
        <w:rPr/>
        <w:t xml:space="preserve">Jednotlivé skupiny dětí  se nebudou v areálu školy potkávat. Podobně by tomu mělo být také ve čtyřech mateřských školách, které zůstanou otevřeny pro děti zdravotníků, hasičů, policistů, strážníků, či pracovníků ve službách.</w:t>
      </w:r>
    </w:p>
    <w:p>
      <w:pPr/>
      <w:br/>
    </w:p>
    <w:p>
      <w:pPr/>
    </w:p>
    <w:p>
      <w:pPr/>
    </w:p>
    <w:p>
      <w:pPr/>
      <w:r>
        <w:rPr>
          <w:b w:val="1"/>
          <w:bCs w:val="1"/>
        </w:rPr>
        <w:t xml:space="preserve">MŠ:  </w:t>
      </w:r>
      <w:r>
        <w:rPr>
          <w:b w:val="1"/>
          <w:bCs w:val="1"/>
        </w:rPr>
        <w:t xml:space="preserve">Otická</w:t>
      </w:r>
      <w:r>
        <w:rPr/>
        <w:t xml:space="preserve"> (2 třídy), </w:t>
      </w:r>
      <w:r>
        <w:rPr>
          <w:b w:val="1"/>
          <w:bCs w:val="1"/>
        </w:rPr>
        <w:t xml:space="preserve">Edvarda Beneše</w:t>
      </w:r>
      <w:r>
        <w:rPr/>
        <w:t xml:space="preserve"> (6 tříd), </w:t>
      </w:r>
      <w:r>
        <w:rPr>
          <w:b w:val="1"/>
          <w:bCs w:val="1"/>
        </w:rPr>
        <w:t xml:space="preserve">Olomoucká</w:t>
      </w:r>
      <w:r>
        <w:rPr/>
        <w:t xml:space="preserve"> (4 třídy), </w:t>
      </w:r>
      <w:r>
        <w:rPr>
          <w:b w:val="1"/>
          <w:bCs w:val="1"/>
        </w:rPr>
        <w:t xml:space="preserve">Riegrova </w:t>
      </w:r>
      <w:r>
        <w:rPr/>
        <w:t xml:space="preserve">(3 třídy). </w:t>
      </w:r>
    </w:p>
    <w:p>
      <w:pPr/>
      <w:r>
        <w:rPr>
          <w:b w:val="1"/>
          <w:bCs w:val="1"/>
        </w:rPr>
        <w:t xml:space="preserve">ZŠ </w:t>
      </w:r>
      <w:r>
        <w:rPr>
          <w:b w:val="1"/>
          <w:bCs w:val="1"/>
        </w:rPr>
        <w:t xml:space="preserve">Edvarda Beneše</w:t>
      </w:r>
    </w:p>
    <w:p>
      <w:pPr/>
      <w:r>
        <w:rPr>
          <w:b w:val="1"/>
          <w:bCs w:val="1"/>
        </w:rPr>
        <w:t xml:space="preserve">*  </w:t>
      </w:r>
      <w:r>
        <w:rPr/>
        <w:t xml:space="preserve">pro dětizdravotníků, policistů, hasičů, pracovníků v potravinářství, lékárnách, optikách, obchodech s potravinami a v drogeriích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2025-12-17T06:09:14+01:00</dcterms:created>
  <dcterms:modified xsi:type="dcterms:W3CDTF">2025-12-17T06:09:14+01:00</dcterms:modified>
</cp:coreProperties>
</file>

<file path=docProps/custom.xml><?xml version="1.0" encoding="utf-8"?>
<Properties xmlns="http://schemas.openxmlformats.org/officeDocument/2006/custom-properties" xmlns:vt="http://schemas.openxmlformats.org/officeDocument/2006/docPropsVTypes"/>
</file>