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Seniorka v Ostravě vstoupila přímo před jedoucí tramvaj</w:t>
      </w:r>
    </w:p>
    <w:p>
      <w:pPr/>
      <w:r>
        <w:rPr>
          <w:b w:val="1"/>
          <w:bCs w:val="1"/>
        </w:rPr>
        <w:t xml:space="preserve">Nehody vozidel hromadné dopravy jsou v Ostravě časté. Lidé si mnohdy neuvědomují, že zastavit autobus nebo dokonce tramvaj, vyžaduje dlouhou brzdnou dráhu a nečekaně vcházejí do vozovky. V Ostravě takto přímo před jedoucí tramvaj vstoupila seniorka a řidička neměla šanci srážce zabránit.</w:t>
      </w:r>
    </w:p>
    <w:p>
      <w:pPr/>
      <w:r>
        <w:rPr/>
        <w:t xml:space="preserve">Na záběrech hasičů můžete vidět, jak to vypadalo na místě srážky krátce po příjezdu složek záchranného systému. Důchodkyně přecházela přes přechod pro chodce na ulici Dr. Martínka v Ostravě - Hrabůvce. Pak vešla přímo před jedoucí trmavaj číslo 3. I přes okamžité brždění už se srážce nedalo zabránit. Žena zůstala pod vozem zaklíněna a museli ji vyprostit hasič. ”Bezprostředně po příjezdu si hasiči nachystali předpokládané prostředky pro vyprošťování – hydraulické nástroje a zvedací nafukovací vaky, které ale nakonec nemuseli použít. Hasiči demontovali hrablo před předními koly tramvaje a ženu opatrně vytáhl,” popisuje mluvčí HZS MS kraje Petr Kůdela.</w:t>
      </w:r>
    </w:p>
    <w:p>
      <w:pPr/>
      <w:r>
        <w:rPr/>
        <w:t xml:space="preserve">Hasiči pak zraněnou ženu předali záchranné službě. Na místě byli připraveny dva týmy. “Zasahující lékař zjistil poruchu vědomí, mnohočetná poranění v oblasti hlavy,hrudníku, horní a dolní končetiny. Po přesunutí do sanitního vozidla byla pacientka uvedena do umělého spánku, týmy ZZS zajistily její dýchací cesty a převedení na přístrojem řízenou ventilaci,” uvádí mluvčí ZZS MS kraje Lukáš Humpl.</w:t>
      </w:r>
    </w:p>
    <w:p>
      <w:pPr/>
      <w:r>
        <w:rPr/>
        <w:t xml:space="preserve"> Žena byla okamžitě převezena do Fakultní nemocnice Ostrava. Nyní je sice ve vážném stavu, ale není v přímém ohrožení života. Policisté přivítají informace od svědků, kteří je mohou kontaktovat na tel. čísle 974 725 594 či na email . V této souvislosti znovu apelují na chodce aby dávali pozor i na přechodech pro chodce. Tramvaj má navíc vždy přednost.</w:t>
      </w:r>
    </w:p>
    <w:p>
      <w:pPr/>
      <w:r>
        <w:rPr/>
        <w:t xml:space="preserve">---</w:t>
      </w:r>
    </w:p>
    <w:p>
      <w:pPr/>
      <w:r>
        <w:rPr>
          <w:b w:val="1"/>
          <w:bCs w:val="1"/>
        </w:rPr>
        <w:t xml:space="preserve">Nakažených zdravotníků ve Slezské nemocnici přibylo</w:t>
      </w:r>
    </w:p>
    <w:p>
      <w:pPr/>
      <w:r>
        <w:rPr>
          <w:b w:val="1"/>
          <w:bCs w:val="1"/>
        </w:rPr>
        <w:t xml:space="preserve">Počet nakažených zdravotníků ve Slezské nemocnici se od minulého týdne zdvojnásobil. Pozitivní test na koronavirus mělo 27 zdravotníků z neurologického a chirurgického oddělení. Nemocnice teď testuje všechny své zaměstnance, aby šíření nákazy zabránila. U pacientů se zatím virus neprokázal.</w:t>
      </w:r>
    </w:p>
    <w:p>
      <w:pPr/>
      <w:r>
        <w:rPr/>
        <w:t xml:space="preserve">Minulý týden sekoronavirem nakazilo 13 zdravotníků z neurologického odděleníSlezské nemocnice. Během tohoto týdne se jejich početzdvojnásobil a onemocnění COVID – 19 zasáhlo také chirurgii. Nyní se tedy celkem 27 zdravotníků i provozních zaměstnancůléčí doma. Dalších 20 lidí, se kterými přišli během svéslužby do styku, je v karanténě. Nemocnice proto začala testovatvšechny zaměstnance. Výsledek znají necelé čtyři stovky znich.</w:t>
      </w:r>
    </w:p>
    <w:p>
      <w:pPr/>
      <w:r>
        <w:rPr/>
        <w:t xml:space="preserve">„Prvotněbyli testováni ti zaměstnanci, kteří mohli přijít do styku s nakaženými kolegy. A právě nyní jsou to pracovníciz odd.chirurgie,“ uvedl ředitel nemocnice KarelSeibert.</w:t>
      </w:r>
    </w:p>
    <w:p>
      <w:pPr/>
      <w:r>
        <w:rPr/>
        <w:t xml:space="preserve">Upacientů koronavirová nákaza prokázána nebyla. Také oni jsoupři nástupu i ukončení hospitalizace testováni. </w:t>
      </w:r>
    </w:p>
    <w:p>
      <w:pPr/>
      <w:r>
        <w:rPr/>
        <w:t xml:space="preserve">Slezskánemocnice musela kvůli nakaženým zdravotníkům omezit provozneurologického i chirurgického oddělení a nové pacienty odkazujena okolní zařízení.</w:t>
      </w:r>
    </w:p>
    <w:p>
      <w:pPr/>
      <w:r>
        <w:rPr/>
        <w:t xml:space="preserve">Nainfekčním oddělení nemocnice se aktuálně léčí 3 třipacienti s prokázanou nákazou COVID-19. Jejich stav popisuje primář Petr Kümpel.</w:t>
      </w:r>
    </w:p>
    <w:p>
      <w:pPr/>
      <w:r>
        <w:rPr/>
        <w:t xml:space="preserve">„Všichni pacienti jsou ve středně těžkém až těžkém stavu. Jedenpacient je ventilovaný a u dvou pacientů se ventilace zvažuje.“</w:t>
      </w:r>
    </w:p>
    <w:p>
      <w:pPr/>
      <w:r>
        <w:rPr/>
        <w:t xml:space="preserve">NaOpavsku se během posledních dnů počet pacientů s koronaviremzvýšil. Zatímco po Velikonocích bylo potvrzených případů 65,nyní jejich počet o třetinu narostl.  Dva lidé z Opavskakoronaviru podlehli. </w:t>
      </w:r>
    </w:p>
    <w:p>
      <w:pPr/>
      <w:r>
        <w:rPr/>
        <w:t xml:space="preserve">---</w:t>
      </w:r>
    </w:p>
    <w:p>
      <w:pPr/>
      <w:r>
        <w:rPr>
          <w:b w:val="1"/>
          <w:bCs w:val="1"/>
        </w:rPr>
        <w:t xml:space="preserve">Kašna před poliklinikou v Hrabůvce prochází rekonstrukcí</w:t>
      </w:r>
    </w:p>
    <w:p>
      <w:pPr/>
      <w:r>
        <w:rPr>
          <w:b w:val="1"/>
          <w:bCs w:val="1"/>
        </w:rPr>
        <w:t xml:space="preserve">V Ostravě-Jihu začala rekonstrukce kašny na náměstí před poliklinikou v Hrabůvce, na které se podepsal zub času. Její opravu si vyžádali obyvatelé obvodu, kteří ji navrhli v rámci 3. ročníku participativního rozpočtu.</w:t>
      </w:r>
    </w:p>
    <w:p>
      <w:pPr/>
      <w:r>
        <w:rPr/>
        <w:t xml:space="preserve">Kašna před poliklinikou v Ostravě-Hrabůvce dlouhá léta chátrala. Teď se díky projektu Společně tvoříme Jih dočká revitalizace. Odstraněny budou stávající zbytky obkladu, rozbité dno kašny i původní rozvody vody a kanalizace.</w:t>
      </w:r>
    </w:p>
    <w:p>
      <w:pPr/>
      <w:r>
        <w:rPr/>
        <w:t xml:space="preserve">“Dneska začala rekonstrukce kašny před poliklinikou, což je projekt participativního rozpočtu z roku 2018. Je to absolutně nejúspěšnější projekt, který bude realizován, protože zaujal nejvíce našich obyvatel a nejvíce našich obyvatel o něm hlasovalo,” uvádí Hana Tichánková, místostarostka MOb Ostrava-Jih</w:t>
      </w:r>
    </w:p>
    <w:p>
      <w:pPr/>
      <w:r>
        <w:rPr/>
        <w:t xml:space="preserve">Obnovy se dočká i socha zdraví. Sedící žena Mikuláše Rutkovského bude po restaurování nově usazena přímo do bazénu kašny.</w:t>
      </w:r>
    </w:p>
    <w:p>
      <w:pPr/>
      <w:r>
        <w:rPr/>
        <w:t xml:space="preserve">“Celá kašna bude revitalizována i s novým vodním prvkem, který bude omývat té soše nohy, takže to bude velice pěkné a myslím si, že to tento prostor posune zase někam výš,” doplňuje Hana Tichánková, místostarostka MOb Ostrava-Jih</w:t>
      </w:r>
    </w:p>
    <w:p>
      <w:pPr/>
      <w:r>
        <w:rPr/>
        <w:t xml:space="preserve">Vodní efekt bude napodobovat pohyb vln na pobřeží a vodní hladinu bude možné i podsvítit. Kašna se bude opravovat 85 dnů a zprovozněna bude ještě letos v létě. Revitalizace se v budoucnu dočká i okolí kašny. A možná i dříve. Startuje totiž 5.ročník participativního rozpočtu. Své návrhy na to, co v obvodu zlepšit, budete moci podávat během května a června.</w:t>
      </w:r>
    </w:p>
    <w:p>
      <w:pPr/>
      <w:r>
        <w:rPr/>
        <w:t xml:space="preserve">“Radnice na ně vyčlenila v tomto roce 10 milionů korun. My věříme, že v letošním roce se lidé zase zamyslí a vymyslí opravdu něco, co i ostatní bude těšit další léta,” očekává Gabriela Gödelová, mluvčí MOb Ostrava-Jih</w:t>
      </w:r>
    </w:p>
    <w:p>
      <w:pPr/>
      <w:r>
        <w:rPr/>
        <w:t xml:space="preserve">Všechny informace najdete na webových stránkách Společně tvoříme Jih.</w:t>
      </w:r>
    </w:p>
    <w:p>
      <w:pPr/>
      <w:r>
        <w:rPr/>
        <w:t xml:space="preserve">---</w:t>
      </w:r>
    </w:p>
    <w:p>
      <w:pPr/>
      <w:r>
        <w:rPr>
          <w:b w:val="1"/>
          <w:bCs w:val="1"/>
        </w:rPr>
        <w:t xml:space="preserve">Úřednice karvinského magistrátu balí roušky</w:t>
      </w:r>
    </w:p>
    <w:p>
      <w:pPr/>
      <w:r>
        <w:rPr>
          <w:b w:val="1"/>
          <w:bCs w:val="1"/>
        </w:rPr>
        <w:t xml:space="preserve">Úřednice karvinského magistrátu několikrát týdně připravují balíčky s rouškami, kterými pak naplňují rouškomat. Prozatím se jich prodalo před dva tisíce osm set kusů, výtěžek poputuje humanitární organizaci ADRA.</w:t>
      </w:r>
    </w:p>
    <w:p>
      <w:pPr/>
      <w:r>
        <w:rPr/>
        <w:t xml:space="preserve">Rouškomat v karvinském supermarketu slouží lidem tři týdny, každý den navečer ho úřednice magistrátu doplňují, podle potřeby.</w:t>
      </w:r>
    </w:p>
    <w:p>
      <w:pPr/>
      <w:r>
        <w:rPr/>
        <w:t xml:space="preserve">"Balení roušek probíhá zhruba dvakrát až třikrát týdně, podle toho, jak se nám podaří získat našité od dobrovolníků nebo od našich příspěvkových organizací.Ten výtěžek jde na dobrou věc, všechny peníze budou dány společnosti ADRA, která je použije na sociální projekty v našem městě," prozradila Gabriela Monczková, vedoucí oddělení strategie a plánování Odboru školství a rozvoje MMK.</w:t>
      </w:r>
    </w:p>
    <w:p>
      <w:pPr/>
      <w:r>
        <w:rPr/>
        <w:t xml:space="preserve">Prozatím se prodalo před dva tisíce osm set kusů. Každá rouška projde rukama úřednic, nejdříve je zapotřebí je roztřídit podle velikosti na pánské, dámské a dětské.</w:t>
      </w:r>
    </w:p>
    <w:p>
      <w:pPr/>
      <w:r>
        <w:rPr/>
        <w:t xml:space="preserve">"Balíme je do sáčků, menších nebo větších, ke každé musím přidat informační letáček, jak s rouškou zacházet. Do sáčků je balíme tak, aby je rouškomat vydal a aby se nezadrhávaly v rouškomatu," řekla Ivana Smýkalová z oddělení strategie a plánování Odboru školství a rozvoje MMK.</w:t>
      </w:r>
    </w:p>
    <w:p>
      <w:pPr/>
      <w:r>
        <w:rPr/>
        <w:t xml:space="preserve">Stále aktivně šijí roušky školy jako ZŠ a MŠ Borovského nebo ZŠ a MŠ U Lesa, Středisko volného času Juventus a Regionální knihovna Karviná. Šijí i dobrovolnice. Několik desítek kusů přinesli i dobrovolníci na sběrné místo zřízené na magistrátu města.</w:t>
      </w:r>
    </w:p>
    <w:p>
      <w:pPr/>
      <w:r>
        <w:rPr/>
        <w:t xml:space="preserve">"Opravdu jsou velmi hezké, dvojité většinou, lidé se snaží, aby byly funkční, tak je šijí dvojitě. Celkem naším odborem prošlo 7 tisíc roušek našitých občany a dobrovolníky, většinu, asi 5 500, jsme dali zdarma různých organizacím, 900 roušek šlo do nemocnic, 100 roušek dostalo Alzheimer centrum, 80 kusů profesionální hasiči," vyjmenovala Monczková.</w:t>
      </w:r>
    </w:p>
    <w:p>
      <w:pPr/>
      <w:r>
        <w:rPr/>
        <w:t xml:space="preserve"> Roušky dostali i dobrovolní hasiči, řidiči autobusů, lékárny pro chronické a onkologické pacienty. Lékárny zase  na oplátku dodaly materiál k šití.</w:t>
      </w:r>
    </w:p>
    <w:p>
      <w:pPr/>
      <w:r>
        <w:rPr/>
        <w:t xml:space="preserve">---</w:t>
      </w:r>
    </w:p>
    <w:p>
      <w:pPr/>
      <w:r>
        <w:rPr>
          <w:b w:val="1"/>
          <w:bCs w:val="1"/>
        </w:rPr>
        <w:t xml:space="preserve">Návštěvnické centrum v on-line režimu</w:t>
      </w:r>
    </w:p>
    <w:p>
      <w:pPr/>
      <w:r>
        <w:rPr>
          <w:b w:val="1"/>
          <w:bCs w:val="1"/>
        </w:rPr>
        <w:t xml:space="preserve">Novojičínské Návštěvnické centrum je současně informační službou a díky expozicím i muzeem. Není tak zřejmé, do které vlny otevření provozoven se smí zařadit. Pracovnice využívají tuto dobu k rozvoji on-line komunikace a zdokonalují údaje na webu.</w:t>
      </w:r>
    </w:p>
    <w:p>
      <w:pPr/>
      <w:r>
        <w:rPr/>
        <w:t xml:space="preserve">“Píše nám paní Dana ptá se, kde se dá momentálně zajít v okolí Nového Jičína s dětmi do přírody,” čte na on-line chatu Kristýna Juliová, Návštěvnické centrum Nový Jičín. </w:t>
      </w:r>
    </w:p>
    <w:p>
      <w:pPr/>
      <w:r>
        <w:rPr/>
        <w:t xml:space="preserve">S podobnými dotazy se na novojičínské Návštěvnické centrum na on-line chatu, telefonicky nebo e-mailem obracejí desítky lidí - často se také ptají na aktuální otevírací dobu úřadů a obchodů. </w:t>
      </w:r>
    </w:p>
    <w:p>
      <w:pPr/>
      <w:r>
        <w:rPr/>
        <w:t xml:space="preserve">“Nejzajímavější je určitě ta pěší turistika. Máme sepsané naučné trasy, mohou se dočíst o Studánkové trase nebo tu máme trasu i po Novém Jičíně,” uvedla dále Kristýna Juliová. </w:t>
      </w:r>
    </w:p>
    <w:p>
      <w:pPr/>
      <w:r>
        <w:rPr/>
        <w:t xml:space="preserve">Větší prostor teď pracovnice centra věnují také zdokonalování webových stránek a doplňování  údajů.</w:t>
      </w:r>
    </w:p>
    <w:p>
      <w:pPr/>
      <w:r>
        <w:rPr/>
        <w:t xml:space="preserve">“Procházíme jednotlivé články, kontrolujeme, aby byly gramaticky správně, a aby byly aktuální všechny informace. Aktualizujeme také veškeré kontakty a informace, které se týkají databáze firem, kterou máme na webech,” dodala pracovnice informační turistické služby.</w:t>
      </w:r>
    </w:p>
    <w:p>
      <w:pPr/>
      <w:r>
        <w:rPr/>
        <w:t xml:space="preserve">Návštěvnické centrum je vzhledem k aktuální epidemiologické situaci pro veřejnost uzavřeno od 14. března. Přestože existuje harmonogram vlády o uvolňování opatření, kdy otevře, přesně neví. Jako zařízení v oblasti cestovního ruchu by mělo být v provozu až od 8. června, jako muzeum s expozicí Laudona a klobouků od 25. května. Nicméně koupit si vstupenek do výstavních prostor lze právě v  informačním centrum. </w:t>
      </w:r>
    </w:p>
    <w:p>
      <w:pPr/>
      <w:r>
        <w:rPr/>
        <w:t xml:space="preserve">---</w:t>
      </w:r>
    </w:p>
    <w:p>
      <w:pPr/>
      <w:r>
        <w:rPr>
          <w:b w:val="1"/>
          <w:bCs w:val="1"/>
        </w:rPr>
        <w:t xml:space="preserve">Radnice věří, že se Havířovské slavnosti letos budou konat</w:t>
      </w:r>
    </w:p>
    <w:p>
      <w:pPr/>
      <w:r>
        <w:rPr>
          <w:b w:val="1"/>
          <w:bCs w:val="1"/>
        </w:rPr>
        <w:t xml:space="preserve">Léto a podzim jsou vždy ve znamení festivalů. Havířov stále věří, že zářijové městské slavnosti se budou konat. Městské kulturní středisko pracuje s několika variantami.</w:t>
      </w:r>
    </w:p>
    <w:p>
      <w:pPr/>
      <w:r>
        <w:rPr/>
        <w:t xml:space="preserve">Havířovské slavnosti na počátku září jsou vždy největší akcí roku. Přesto, že se ještě neví, jestli budou velké akce povoleny, radnice pokračuje s přípravami.</w:t>
      </w:r>
    </w:p>
    <w:p>
      <w:pPr/>
      <w:r>
        <w:rPr/>
        <w:t xml:space="preserve">“Včera jsme se rozhodli, že budeme naplno chystat Havířovské slavnosti jak pro českou verzi, tak i verzi takovou, že by mohli zahraniční umělci přijet jako pendleři. Normálně bychom spustili slavnosti dvoudenní 4. a 5. září,” řekla náměstkyně primátora Jana Feberová (ČSSD). </w:t>
      </w:r>
    </w:p>
    <w:p>
      <w:pPr/>
      <w:r>
        <w:rPr/>
        <w:t xml:space="preserve">"Pokud by to šlo, tak proč ne. Vždy nějaké ty slavnosti byly,” řekla obyvatelka Havířova.</w:t>
      </w:r>
    </w:p>
    <w:p>
      <w:pPr/>
      <w:r>
        <w:rPr/>
        <w:t xml:space="preserve">"Já bych to asi neuvítala. Já bych raději chtěla, ať to všechno zmizne. Zabavit se můžeme všichni příští rok," řekla svůj názor jiná žena.</w:t>
      </w:r>
    </w:p>
    <w:p>
      <w:pPr/>
      <w:r>
        <w:rPr/>
        <w:t xml:space="preserve">"Byla bych ráda. Souhlasím, bylo by to takové veselejší. Určitě.</w:t>
      </w:r>
    </w:p>
    <w:p>
      <w:pPr/>
      <w:r>
        <w:rPr/>
        <w:t xml:space="preserve">Jaké české interprety byste třeba uvítala?</w:t>
      </w:r>
    </w:p>
    <w:p>
      <w:pPr/>
      <w:r>
        <w:rPr/>
        <w:t xml:space="preserve">“Tomáš Klus třeba. Toho mám ráda, šla bych se podívat,” doplnila paní.</w:t>
      </w:r>
    </w:p>
    <w:p>
      <w:pPr/>
      <w:r>
        <w:rPr/>
        <w:t xml:space="preserve">Jak velký problém by byl, kdyby velké akce nebyly ani v září povoleny?</w:t>
      </w:r>
    </w:p>
    <w:p>
      <w:pPr/>
      <w:r>
        <w:rPr/>
        <w:t xml:space="preserve">“Paní ředitelka MKS má smlouvy nastaveny tak, že žádné smluvní pokuty se platit nebudou," doplnila náměstkyně primátora.</w:t>
      </w:r>
    </w:p>
    <w:p>
      <w:pPr/>
      <w:r>
        <w:rPr/>
        <w:t xml:space="preserve">Během prázdnin nepřijdou senioři o promenádní koncerty v parku za KD Radost. Budou muset jen dodržovat rozestupy. Radnice také plánuje na podzim historickou show na náměstí Republiky a v zimě pak velký koncert k 65. výročí založení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2026-07-07T04:51:46+02:00</dcterms:created>
  <dcterms:modified xsi:type="dcterms:W3CDTF">2026-07-07T04:51:46+02:00</dcterms:modified>
</cp:coreProperties>
</file>

<file path=docProps/custom.xml><?xml version="1.0" encoding="utf-8"?>
<Properties xmlns="http://schemas.openxmlformats.org/officeDocument/2006/custom-properties" xmlns:vt="http://schemas.openxmlformats.org/officeDocument/2006/docPropsVTypes"/>
</file>