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Od osvobození Ostravy dnes uplynulo 75 let</w:t>
      </w:r>
    </w:p>
    <w:p>
      <w:pPr/>
      <w:r>
        <w:rPr>
          <w:b w:val="1"/>
          <w:bCs w:val="1"/>
        </w:rPr>
        <w:t xml:space="preserve">Ve čtvrtek 30. dubna uplynulo 75 let od osvobození Ostravy. Kvůli pandemii se letos nekonají žádné pietní akce ani shromáždění. Je ale mnoho lidí, kteří považují za svou povinnost i čest vzpomenout na hrdiny 2. světové války a tak alespoň individuálně přišli položit věnec či kytky k památníků v Komenského sadech.</w:t>
      </w:r>
    </w:p>
    <w:p>
      <w:pPr/>
      <w:r>
        <w:rPr/>
        <w:t xml:space="preserve">Ostravská operace byla největší bitvou 2. světové války na území naší země. Padlo při ní a nebo bylo zraněno asi 200 tisíc vojáků. 30. dubna 1945 byla osvobozena i Ostrava. Hrdinství vojáků připomíná památník 2. světové války v Komenského sadech, kde bývá každoročně pietní akt. Měl být i letos, jenže to bohužel překazila pandemie. Mnoho lidí to ale neodradilo a přišli se poklonit osvoboditelům alespoň individuálně. "Z minulosti můžeme odvozovat, kam směřujeme do budoucnosti. Je důležité, abychom se tady potkávali. Bohužel nás letos postihla ta covidová epidemie," řekl nám ředitel Krajského vojenského velitelství Ostrava Jaroslav Medek a honorární konzul Ruské federace Aleš Zedník ho doplnil: "Dnešek není organizován, ale jsem rád, že se tady sešlo tolik kolemjdoucích a přátel, kteří vzdali čest, vzdali hold našim osvoboditelům."</w:t>
      </w:r>
    </w:p>
    <w:p>
      <w:pPr/>
      <w:r>
        <w:rPr/>
        <w:t xml:space="preserve">Mnoho z příchozích si 30. duben bez vzpomínání s přáteli a známými u památníku ani neumí představit. Sešli se pamětníci, veteráni i stále aktivní vojáci. Pokud se o Ostravské operaci chcete dozvědět podrobnosti, nenechte si ujít dokumentární film z tvorby televize Polar "Bitva o Ostravsko 1945." Můžete ho vidět 2.5. a 3.5. v 18 hodin a 10 minut na TV Polar. </w:t>
      </w:r>
    </w:p>
    <w:p>
      <w:pPr/>
      <w:r>
        <w:rPr/>
        <w:t xml:space="preserve">---</w:t>
      </w:r>
    </w:p>
    <w:p>
      <w:pPr/>
      <w:r>
        <w:rPr>
          <w:b w:val="1"/>
          <w:bCs w:val="1"/>
        </w:rPr>
        <w:t xml:space="preserve">ZŠ K. Dvořáčka využila nucenou pauzu k modernizaci</w:t>
      </w:r>
    </w:p>
    <w:p>
      <w:pPr/>
      <w:r>
        <w:rPr>
          <w:b w:val="1"/>
          <w:bCs w:val="1"/>
        </w:rPr>
        <w:t xml:space="preserve">Stavební firmy nastupují do základních škol především o letních prázdninách. Letos je však kvůli pandemii situace jiná. Prázdné školy se ve staveniště proměnily už v dubnu. Platí to i o základní škole v Orlové.</w:t>
      </w:r>
    </w:p>
    <w:p>
      <w:pPr/>
      <w:r>
        <w:rPr/>
        <w:t xml:space="preserve">Základní škola Karla Dvořáčka v Orlové využívá nucené pauzy ve vyučování k modernizaci. Ve škole v těchto dnech panuje čilý stavební ruch. Práce, které byly původně naplánované na letní prázdniny, se provádějí už teď. Celkovou rekonstrukcí procházejí toalety a umývárny, na chodbách se mění zastaralé elektrorozvaděče a ve školní jídelně budou nové stropní podhledy a osvětlení. </w:t>
      </w:r>
    </w:p>
    <w:p>
      <w:pPr/>
      <w:r>
        <w:rPr/>
        <w:t xml:space="preserve">“Co se týče výměny podhledů a svítidel, to už je akce těsně před dokončením. Myslím si, že do konce tohoto týdne to bude zvládnuto, takže kdyby děti nastoupily 25. května, jak se předpokládá, tak pokud bude možno zprovoznit školní jídelnu dle hygienických požadavků, tak si myslím, že tam problém žádný nebude. Co se týče rekonstrukce toalet, ta vychází přibližně kolem půl milionu korun, ale to bude akce přibližně na měsíc a půl, protože dochází k novým rozvodům vody, samozřejmě k nové dlažbě, rekonstrukci obkladaček, sanity a všeho, co vlastně na toaletách je,” vysvětlil ředitel ZŠ K. Dvořáčka Zdeněk Nowak. </w:t>
      </w:r>
    </w:p>
    <w:p>
      <w:pPr/>
      <w:r>
        <w:rPr/>
        <w:t xml:space="preserve">“Rekonstrukce byla nutná z důvodu šetření elektrické energie. Bylo třeba vyměnit nové zářivky a i ty podhledy už bylo nutné vyměnit,” řekla vedoucí školní jídelny Ivana Giecková. </w:t>
      </w:r>
    </w:p>
    <w:p>
      <w:pPr/>
      <w:r>
        <w:rPr/>
        <w:t xml:space="preserve">Další práce budou pokračovat o letních prázdninách. </w:t>
      </w:r>
    </w:p>
    <w:p>
      <w:pPr/>
      <w:r>
        <w:rPr/>
        <w:t xml:space="preserve">“O prázdninách se především zaměříme na výmalbu tříd, chodeb a výměnu podlahových krytin,” dodal závěrem ředitel školy Zdeněk Nowak. </w:t>
      </w:r>
    </w:p>
    <w:p>
      <w:pPr/>
      <w:r>
        <w:rPr/>
        <w:t xml:space="preserve">Některé děti si novinek všimnou po zahájení výuky už na konci května, většina však až v novém školním roce. </w:t>
      </w:r>
    </w:p>
    <w:p>
      <w:pPr/>
      <w:r>
        <w:rPr/>
        <w:t xml:space="preserve">---</w:t>
      </w:r>
    </w:p>
    <w:p>
      <w:pPr/>
      <w:r>
        <w:rPr>
          <w:b w:val="1"/>
          <w:bCs w:val="1"/>
        </w:rPr>
        <w:t xml:space="preserve">Rybáři shánějí peníze na odkup výukového rybníka</w:t>
      </w:r>
    </w:p>
    <w:p>
      <w:pPr/>
      <w:r>
        <w:rPr>
          <w:b w:val="1"/>
          <w:bCs w:val="1"/>
        </w:rPr>
        <w:t xml:space="preserve">Amatérský spolek rybářů musí urychleně vyřešit odkup stonavského rybníka Míčovec, který mají v pronájmu. Bojí se, že by o něj mohli přijít a ztratit tak zázemí pro rybářský kroužek dětí z celého Karvinska.</w:t>
      </w:r>
    </w:p>
    <w:p>
      <w:pPr/>
      <w:r>
        <w:rPr/>
        <w:t xml:space="preserve">---</w:t>
      </w:r>
    </w:p>
    <w:p>
      <w:pPr/>
      <w:r>
        <w:rPr>
          <w:b w:val="1"/>
          <w:bCs w:val="1"/>
        </w:rPr>
        <w:t xml:space="preserve">Opravenou cestu na ulici S. Čecha lidé zbytečně kritizují</w:t>
      </w:r>
    </w:p>
    <w:p>
      <w:pPr/>
      <w:r>
        <w:rPr>
          <w:b w:val="1"/>
          <w:bCs w:val="1"/>
        </w:rPr>
        <w:t xml:space="preserve">"Komunikace na ulici Svatopluka Čecha v Karviné není dobře opravena,” tvrdí lidé na sociálních sítích. Podle nich je zvlněná a řidiči se při průjezdu cítí jako na housenkové dráze. Město proto vyzvalo odborníky, aby se ke stavu této silnice vyjádřili.</w:t>
      </w:r>
    </w:p>
    <w:p>
      <w:pPr/>
      <w:r>
        <w:rPr/>
        <w:t xml:space="preserve">Ulice Svatopluka Čecha byla ve špatném technickém stavu a město se tuto více jak půl kilometrovou komunikaci rozhodlo loni v říjnu opravit. V prosinci byla oprava pozastavena do března kvůli pracím SMVaKu. Po dokončení opravy a zprůjezdnění vozovky se spustila na sociální síti debata o tom, že cesta není v pořádku, Město proto zažádalo odborníky o vyjádření.</w:t>
      </w:r>
    </w:p>
    <w:p>
      <w:pPr/>
      <w:r>
        <w:rPr/>
        <w:t xml:space="preserve">"Jsme upravovali asi 628 metrů délkově, výškový rozdíl je 1,12 metrů, vyjde průměrný spád 0,19. Nemůžeme mít jednotný spád, proto je ulice rozdělena na ty jednotlivé úseky kvůli odvodnění a je použit spád minimální, tedy  0,3 procenta. Ten návrh byl přirozeně ovlivněný různými sjezdy, vstupy a dalšími faktory, které jsme museli dodržet, proto není ta cesta úplně rovná jako dálnice,” vysvětlil projektant Miloslav Vrána.</w:t>
      </w:r>
    </w:p>
    <w:p>
      <w:pPr/>
      <w:r>
        <w:rPr/>
        <w:t xml:space="preserve">I podle technického dozoru je oprava cesty v pořádku.</w:t>
      </w:r>
    </w:p>
    <w:p>
      <w:pPr/>
      <w:r>
        <w:rPr/>
        <w:t xml:space="preserve">“Oproti původní cestě, která tady byla, došlo k úpravě podélných spádů, tak aby byl zajištěn dostatečný odvod dešťových vod z komunikace a netvořily se kaluže,” řekl za technický dozor Radim Kytnar.</w:t>
      </w:r>
    </w:p>
    <w:p>
      <w:pPr/>
      <w:r>
        <w:rPr/>
        <w:t xml:space="preserve">“Nedovedu si představit, že kdybychom nedodrželi odvodnění, tak tu budou louže a občané vyletí,” dodal Vrána..</w:t>
      </w:r>
    </w:p>
    <w:p>
      <w:pPr/>
      <w:r>
        <w:rPr/>
        <w:t xml:space="preserve">Důležité je taky při průjezdu dodržovat doporučenou rychlost 30 km za hodinu.</w:t>
      </w:r>
    </w:p>
    <w:p>
      <w:pPr/>
      <w:r>
        <w:rPr/>
        <w:t xml:space="preserve">--- </w:t>
      </w:r>
    </w:p>
    <w:p>
      <w:pPr/>
      <w:r>
        <w:rPr>
          <w:b w:val="1"/>
          <w:bCs w:val="1"/>
        </w:rPr>
        <w:t xml:space="preserve">Havířov musel upravit vyhlášku poplatků za psy</w:t>
      </w:r>
    </w:p>
    <w:p>
      <w:pPr/>
      <w:r>
        <w:rPr>
          <w:b w:val="1"/>
          <w:bCs w:val="1"/>
        </w:rPr>
        <w:t xml:space="preserve">Novela zákona o poplatcích za psy už nedovoluje snížené sazby pro lidi, kteří pobírají například invalidní nebo starobní důchod. Havířov chtěl ještě zachovat přechodné období, to ale ministerstvo nepovolilo.</w:t>
      </w:r>
    </w:p>
    <w:p>
      <w:pPr/>
      <w:r>
        <w:rPr/>
        <w:t xml:space="preserve">V Havířově je přihlášeno přes 6,5 tisíce psů. Majitel, který žije v bytě, platí roční poplatek 1 200 korun za jedno zvíře. Senioři nad 65 let platí 200 korun, což vítají.</w:t>
      </w:r>
    </w:p>
    <w:p>
      <w:pPr/>
      <w:r>
        <w:rPr/>
        <w:t xml:space="preserve">”Jsem ráda, určitě,” řekla seniorka.</w:t>
      </w:r>
    </w:p>
    <w:p>
      <w:pPr/>
      <w:r>
        <w:rPr/>
        <w:t xml:space="preserve">“Myslím, že je to správné pro důchodce,” dodala jiná paní.</w:t>
      </w:r>
    </w:p>
    <w:p>
      <w:pPr/>
      <w:r>
        <w:rPr/>
        <w:t xml:space="preserve">Radnice ale chtěla ulevit i lidem, kteří pobírají i jiný důchod. Tato část vyhlášky však neprošla přes ministerstvo vnitra, a to kvůli novele zákona.</w:t>
      </w:r>
    </w:p>
    <w:p>
      <w:pPr/>
      <w:r>
        <w:rPr/>
        <w:t xml:space="preserve">“My jsme v obecně závazné vyhlášce, která se týká poplatků ze psů, chtěli ještě zavést přechodné období, protože v novele z loňského podzimu se změnily sazby a sazebníky pro určité konkrétní skupiny obyvatelstva a chtěli jsme ještě zachovat sníženou sazbu poplatků pro osoby, které pobírají invalidní, sirotčí, starobní důchod. Což tak bylo v minulých letech. Bohužel tato naše snaha o přechodné období nebyla shledána úplně korektní,” řekla vedoucí organizačního odboru havířovského magistrátu Markéta Uhrová.</w:t>
      </w:r>
    </w:p>
    <w:p>
      <w:pPr/>
      <w:r>
        <w:rPr/>
        <w:t xml:space="preserve">Snížená sazba 200 korun za první rok se nadále vztahuje pro lidi, kteří si vezmou psa z havířovského útulku. Nadále platí, že zcela od poplatků jsou osvobozeni nevidomí lidé, držitelé průkazu ZTP, lidé závislí na pomoci druhého člověka, nebo ti, kteří provádí výcvik psů pro nevidomé. </w:t>
      </w:r>
    </w:p>
    <w:p>
      <w:pPr/>
      <w:r>
        <w:rPr/>
        <w:t xml:space="preserve">---</w:t>
      </w:r>
    </w:p>
    <w:p>
      <w:pPr/>
      <w:r>
        <w:rPr>
          <w:b w:val="1"/>
          <w:bCs w:val="1"/>
        </w:rPr>
        <w:t xml:space="preserve">Jarní úklid v ulicích a příprava koupaliště na sezónu</w:t>
      </w:r>
    </w:p>
    <w:p>
      <w:pPr/>
      <w:r>
        <w:rPr>
          <w:b w:val="1"/>
          <w:bCs w:val="1"/>
        </w:rPr>
        <w:t xml:space="preserve">Opavské technické služby finišují s úklidem města. Díky letošní mírné zimě mohli dělníci  na  opravách chodníků, čištění příkop nebo likvidace černých skládek pracovat od podzimu téměř nepřetržitě. Teď už začali s přípravami koupaliště na sezónu. Zda se nakonec ale v červnu skutečně otevře, musí ještě potvrdit vláda.</w:t>
      </w:r>
    </w:p>
    <w:p>
      <w:pPr/>
      <w:r>
        <w:rPr/>
        <w:t xml:space="preserve">Takovouzimu už dlouho nikdo nepamatuje: sypače a radlice vyrazily v Opavědo terénu pouze 14x. Spotřeba soli i posypového materiálu bylaminimální. Namísto odklízení sněhu z vozovek a chodníků se užv zimně pustili dělníci do jarního úklidu.  Teď už mají téměřhotovo.                                                                  </w:t>
      </w:r>
    </w:p>
    <w:p>
      <w:pPr/>
      <w:r>
        <w:rPr/>
        <w:t xml:space="preserve">„Mohlijsme provádět různé úklidové práce, likvidace černýchskládek, čištění a odvodnění příkop, opravy chodníků,vyjmenovává náměstek ředitele opavských technických služebMartin Girášek.</w:t>
      </w:r>
    </w:p>
    <w:p>
      <w:pPr/>
      <w:r>
        <w:rPr/>
        <w:t xml:space="preserve">Nynído ulic  vyrazily sekačky, aby zkrátily travnatý porost předevšímv městských parcích a na  oddechových plochách.</w:t>
      </w:r>
    </w:p>
    <w:p>
      <w:pPr/>
      <w:r>
        <w:rPr/>
        <w:t xml:space="preserve">„Začalijsme s úpravou trávy v centru města. Je dost sucho, a tak nenípříliš vysoká,“ říká jeden z řidičů sekačky Roman Vnuk.</w:t>
      </w:r>
    </w:p>
    <w:p>
      <w:pPr/>
      <w:r>
        <w:rPr/>
        <w:t xml:space="preserve">Vtěchto dnech začnou pracovníci technických služeb připravovatkoupaliště na novou sezónu. Je potřeba uklidit převlékacíkabiny nebo vyčistit bazénovou vanu.  I když nikdo přesně neví,kdy by se sem mohli přijít smočitprvní návštěvníci.</w:t>
      </w:r>
    </w:p>
    <w:p>
      <w:pPr/>
      <w:r>
        <w:rPr/>
        <w:t xml:space="preserve">Počítáme, s tím, že bychom měli koupaliště připravené v prvním týdnuv červnu. Ale uvidíme na nařízení vlády,kdy povolí venkovní koupaliště otevřít,“ sdělil Girášek.</w:t>
      </w:r>
    </w:p>
    <w:p>
      <w:pPr/>
      <w:r>
        <w:rPr/>
        <w:t xml:space="preserve">Podleprozatímních informací by se mohly venkovní bazény a koupalištěotevřít v závislosti na epidemiologické situaci 8. června.Vyřešit se ale bude muset fungování sprch či šaten.</w:t>
      </w:r>
    </w:p>
    <w:p>
      <w:pPr/>
      <w:r>
        <w:rPr/>
        <w:t xml:space="preserve">---</w:t>
      </w:r>
    </w:p>
    <w:p>
      <w:pPr/>
      <w:r>
        <w:rPr>
          <w:b w:val="1"/>
          <w:bCs w:val="1"/>
        </w:rPr>
        <w:t xml:space="preserve">Zápisy do školek budou ve F-M bez dětí i rodičů</w:t>
      </w:r>
    </w:p>
    <w:p>
      <w:pPr/>
      <w:r>
        <w:rPr>
          <w:b w:val="1"/>
          <w:bCs w:val="1"/>
        </w:rPr>
        <w:t xml:space="preserve">Od 2. do 16. května startují zápisy dětí do mateřských škol. Ve Frýdku-Místku upřednostňují podání žádosti o přijetí elektronicky. Ve výjimečných případech to ale půjde i osobně. Některé školky využijí pro příjem žádostí své poštovní schránky.</w:t>
      </w:r>
    </w:p>
    <w:p>
      <w:pPr/>
      <w:r>
        <w:rPr/>
        <w:t xml:space="preserve">Počínaje druhým květnem vypuknou ve Frýdku-Místku zápisy dětí do mateřských škol. Stejně jako u zápisu předškoláků do prvních tříd budou probíhat bez účasti dětí i rodičů, a to prostřednictvím žádosti o přijetí do mateřské školy.</w:t>
      </w:r>
    </w:p>
    <w:p>
      <w:pPr/>
      <w:r>
        <w:rPr/>
        <w:t xml:space="preserve">“Mateřské školy zřizované městem budou přijímat žádosti o přijetí k předškolnímu vzdělávání v termínu od 2. 5. do 16. 5. Školy upřednostňují podání žádosti on-line - prostřednictvím datové schránky nebo e-mailu. Zákonným zástupcům, kteří nemají možnost podat žádost o zápis dítěte on-line, nabízejí po telefonické domluvě i osobní podání žádosti,” sdělil náměstek primátora Frýdku-Místku Pavel Machala.</w:t>
      </w:r>
    </w:p>
    <w:p>
      <w:pPr/>
      <w:r>
        <w:rPr/>
        <w:t xml:space="preserve">Detailní informace k zápisu včetně formulářů mají mateřské školy na svých webových stránkách.</w:t>
      </w:r>
    </w:p>
    <w:p>
      <w:pPr/>
      <w:r>
        <w:rPr/>
        <w:t xml:space="preserve">“Co se týče naší MŠ Pohádka, budou mít zákonní zástupci možnost stáhnout si formulář z našich webových stránek, ale pokud tuto možnost nemají, mohou si jej vyzvednout i ze složek, které visí na našich plotech u MŠ. Kromě přihlášky musí rodiče dodat čestné prohlášení, že dítě bylo řádně očkováno, kopiii rodného listu a očkovacího průkazu,” uvedla ředitelka MŠ Pohádka Soňa Bystroňová.</w:t>
      </w:r>
    </w:p>
    <w:p>
      <w:pPr/>
      <w:r>
        <w:rPr/>
        <w:t xml:space="preserve">Mateřská škola Pohádka nabízí rodičům ještě další možnost odevzdání přihlášky, a to vhozením všech náležitostí v zapečetěné obálce do schránky, která visí na plotě školky.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2026-11-02T09:05:59+01:00</dcterms:created>
  <dcterms:modified xsi:type="dcterms:W3CDTF">2026-11-02T09:05:59+01:00</dcterms:modified>
</cp:coreProperties>
</file>

<file path=docProps/custom.xml><?xml version="1.0" encoding="utf-8"?>
<Properties xmlns="http://schemas.openxmlformats.org/officeDocument/2006/custom-properties" xmlns:vt="http://schemas.openxmlformats.org/officeDocument/2006/docPropsVTypes"/>
</file>