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Arboretum v Pasece otevírá své krásy návštěvníkům</w:t>
      </w:r>
    </w:p>
    <w:p>
      <w:pPr/>
      <w:r>
        <w:rPr>
          <w:b w:val="1"/>
          <w:bCs w:val="1"/>
        </w:rPr>
        <w:t xml:space="preserve">S uvolňováním koronavirových opatření otevírá své brány pro návštěvníky také známé arboretum v Pasece u Sovince. Prostorné arboretum, které vzniklo původně ze staré skládky se již léta stává cílem nejen zahrádkářů, ale i těch, kteří se chtějí jen projít a relaxovat.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Jeseníky mají další atrakci. V Karlově zprovoznili bikepark</w:t>
      </w:r>
    </w:p>
    <w:p>
      <w:pPr/>
      <w:r>
        <w:rPr>
          <w:b w:val="1"/>
          <w:bCs w:val="1"/>
        </w:rPr>
        <w:t xml:space="preserve">V Jeseníkách otevřeli už druhý bikepark. Po Kopřivné se tak milovníci tohoto adrenalinového sportu vyřádí i v Karlově. Nahoru se dostanou čtyřsedačkovou lanovkou, která je prozatím v provozu každý víkend.</w:t>
      </w:r>
    </w:p>
    <w:p>
      <w:pPr/>
      <w:r>
        <w:rPr/>
        <w:t xml:space="preserve"> Loniho začali stavět, letos už spustili ostrý provoz. Řeč je ozbrusu novém bike parku, kam se o víkendu sjeli bikeři z široka,daleka. </w:t>
      </w:r>
    </w:p>
    <w:p>
      <w:pPr/>
      <w:r>
        <w:rPr/>
        <w:t xml:space="preserve">Anketa,návštěvníciareálu: „Jájsem z Tišnova, kolega z Brna a jsme tady vlastně podruhé apřijeli jsme sem,protože se nám tady líbí Je tady sjezdová trať a červenáskákací, takže taková všehochuť.“</w:t>
      </w:r>
    </w:p>
    <w:p>
      <w:pPr/>
      <w:r>
        <w:rPr/>
        <w:t xml:space="preserve">„Přijelijsme z Budišova nad Budišovkou a jinak jsme tady přijeli, protožeje hezké slunné počasí.“</w:t>
      </w:r>
    </w:p>
    <w:p>
      <w:pPr/>
      <w:r>
        <w:rPr/>
        <w:t xml:space="preserve">„Těšímse, jsem tady poprvé, takže snad to bude fajn.“</w:t>
      </w:r>
    </w:p>
    <w:p>
      <w:pPr/>
      <w:r>
        <w:rPr/>
        <w:t xml:space="preserve">„Výborněse jezdí, jezdíme jenom jednu trať, nevím, která to je. Kteráto je? Červená, červená, super. Krása, moc pěkné to tadyudělali.“</w:t>
      </w:r>
    </w:p>
    <w:p>
      <w:pPr/>
      <w:r>
        <w:rPr/>
        <w:t xml:space="preserve">„Jumpylítají, kola jezdí a slunce svítí.“</w:t>
      </w:r>
    </w:p>
    <w:p>
      <w:pPr/>
      <w:r>
        <w:rPr/>
        <w:t xml:space="preserve">Nasvahu jsou celkem 4 trasy různé náročnosti, na své si takpřijdou jak profesionální závodníci, tak rodiny s dětmi. Tanejdelší má téměřdva kilometry.</w:t>
      </w:r>
    </w:p>
    <w:p>
      <w:pPr/>
      <w:r>
        <w:rPr/>
        <w:t xml:space="preserve">„Začalijsme minulý týden otevřením černé a červené. Je to už protakové zdatnější bikery. Na tento víkend jsme otevřeli modrou aco nejdřív plánujeme ještě otevřít tu zelenou. Ta zelená jetaková rodinná, dá se to sjet na elektrokoloběžce, klasickémkole. V červené a černé jsou různé překážky, skokánky, jetam samozřejmě přírodní kámen, skála, takže je to takovédivočejší. Ta červená má různé z hlíny nájezdy, dřevěnéskokánky,“ popisuje zástupce areálu Robin Sedlář.</w:t>
      </w:r>
    </w:p>
    <w:p>
      <w:pPr/>
      <w:r>
        <w:rPr/>
        <w:t xml:space="preserve">Přesto,že hotely a penziony zatím ubytování kvůli koronaviru nenabízí,mají tady bikeři dobré zázemí. Naproti vleku funguje zahradnírestaurace a zdarma mohou přespat ve vlastních karavanech naveřejném tábořišti.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2-05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2026-07-03T05:31:36+02:00</dcterms:created>
  <dcterms:modified xsi:type="dcterms:W3CDTF">2026-07-03T05:31:36+02:00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