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Sadech B. Smetany si můžete zahrát i discgolf</w:t>
      </w:r>
    </w:p>
    <w:p>
      <w:pPr/>
      <w:r>
        <w:rPr>
          <w:b w:val="1"/>
          <w:bCs w:val="1"/>
        </w:rPr>
        <w:t xml:space="preserve">Sady Bedřicha Smetany v Místku se stávají vyhledávanou a atraktivní lokalitou. Nabízí nové moderní dětské hřiště, nedávno tam vyrostlo broukoviště, jsou tam nové lavičky a nyní si v parku mohou lidé zahrát také discgolf.</w:t>
      </w:r>
    </w:p>
    <w:p>
      <w:pPr/>
      <w:r>
        <w:rPr/>
        <w:t xml:space="preserve">Park u řeky Ostravice je místem, které nabízí celou řadu vyžití pro děti i dospělé. Na sklonku loňského roku tam skončila rekonstrukce dětského hřiště. Letos si ho děti mohou užít v plné míře. Čekají na ně houpačky, kolotoč, pyramida i herní sestavy, kde nechybí ručkovadla, žebříky, lanové prvky, klasické sítě a šikmé lezecké stěny nebo skluzavky. Povrch je z pryžového granulátu tlumícího případné pády. Vedle hřiště je možné zahrát si ping-pong na nových ping-pongových stolech. Novinkou v parku je pak discgolf, hra pro všechny generace.</w:t>
      </w:r>
    </w:p>
    <w:p>
      <w:pPr/>
      <w:r>
        <w:rPr>
          <w:b w:val="1"/>
          <w:bCs w:val="1"/>
        </w:rPr>
        <w:t xml:space="preserve">Pavel Machala (ČSSD), náměstek primátora Frýdku-Místku</w:t>
      </w:r>
      <w:r>
        <w:rPr/>
        <w:t xml:space="preserve">: “Jedná se o několik jamek, kde si mohou celé rodiny vyzkoušet tento nový sport v ČR, kde házíte létajícím talířem do košů. Jednotlivá trať začíná startovací pozicí, kdy je k tomu napsána i legenda, na kolik pokusů by se to mělo zvládnout. Sportovci si takto mohou obejít všechny jamky. My teď jednáme i s místy, kde by se mohly talíře zapůjčovat, aby lidi nemuseli mít svoje, i když jdou zakoupit ve sportovních potřebách. Věřím, že si tento sport u nás najde oblibu a bude lidi bavit.”</w:t>
      </w:r>
    </w:p>
    <w:p>
      <w:pPr/>
      <w:r>
        <w:rPr/>
        <w:t xml:space="preserve">Lidé, kteří mají radši klidnější aktivity, mohou pozorovat obří broukoviště, které v parku nedávno vyrostlo. Vzniklo z kmenů pokácených lip a javorů, silně napadených jmelím, které usychaly a byly provozně nebezpečné. Broukoviště, které tvoří kmeny a špalky zapuštěné do země, je vlastně velkým hmyzím hotelem. Útočiště by v něm měli najít nejen různé druhy hmyzu, ale taky ještěrky, slepýši a drobní ptáčci. Dařit by se v něm mělo i rostlinám a houbám. Klidné posezení pak nabídnou také nově instalované lavičky.</w:t>
      </w:r>
    </w:p>
    <w:p>
      <w:pPr/>
      <w:r>
        <w:rPr>
          <w:b w:val="1"/>
          <w:bCs w:val="1"/>
        </w:rPr>
        <w:t xml:space="preserve">Jaromír Kohut, předseda představenstva TS F-M:</w:t>
      </w:r>
      <w:r>
        <w:rPr/>
        <w:t xml:space="preserve"> “My už jsme v průběhu loňského roku na podzim dávali odboru obecního majetku plán obnovy a součástí toho byla i velká obnova laviček v parku Smetany. Realizovali jsme tam instalaci 93 kusů nových laviček, které jsou osazeny sloganem.”</w:t>
      </w:r>
    </w:p>
    <w:p>
      <w:pPr/>
      <w:r>
        <w:rPr/>
        <w:t xml:space="preserve">Náklady na modernizaci parku přesáhly čtyři a čtvrt milionu korun, z toho více jak tři a půl milionu činily náklady na rekonstrukci dětského hřiště.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Městská soc. zařízení jsou opět přístupné návštěvám</w:t>
      </w:r>
    </w:p>
    <w:p>
      <w:pPr/>
      <w:r>
        <w:rPr>
          <w:b w:val="1"/>
          <w:bCs w:val="1"/>
        </w:rPr>
        <w:t xml:space="preserve">Městská sociální zařízení i hospic jsou opět přístupné návštěvám. Dveře zařízení se rodinným příslušníkům a známým otevřely v úterý. I nadále je ale nutné dodržovat přísná hygienická opatření.</w:t>
      </w:r>
    </w:p>
    <w:p>
      <w:pPr/>
      <w:r>
        <w:rPr/>
        <w:t xml:space="preserve">Uživatele v Hospici, v Penzionu pro seniory, Integrovaném centru Žirafa, ale také v největším městském zařízení pobytových sociálních služeb Domově pro seniory mohou opět navštívit rodinní příslušníci a známí. Dveře se jim otevřely v úterý 26. května. </w:t>
      </w:r>
    </w:p>
    <w:p>
      <w:pPr/>
      <w:r>
        <w:rPr>
          <w:b w:val="1"/>
          <w:bCs w:val="1"/>
        </w:rPr>
        <w:t xml:space="preserve">Marcel Sikora (KDU-ČSL), náměstek primátora Frýdku-Místku:</w:t>
      </w:r>
      <w:r>
        <w:rPr/>
        <w:t xml:space="preserve"> “Spolu s řediteli těchto organizací jsme čekali na rozhodnutí Krizového štábu Moravskoslezského kraje, který zasedal v pondělí a to v návaznosti na nepříznivý vývoj epidemiologické situace v Dole Darkov. Krizový štáb kraje rozhodl o otevření domovů pro seniory a dalších zařízení sociálních služeb na území kraje, vyjma okresu Karviná.”</w:t>
      </w:r>
    </w:p>
    <w:p>
      <w:pPr/>
      <w:r>
        <w:rPr/>
        <w:t xml:space="preserve">V sociálních a zdravotnických zařízeních města bude v rámci návštěv nutné dodržovat hygienická opatření. Například v Domově pro seniory se pak návštěvy musí řídit určitými pravidly.</w:t>
      </w:r>
    </w:p>
    <w:p>
      <w:pPr/>
      <w:r>
        <w:rPr>
          <w:b w:val="1"/>
          <w:bCs w:val="1"/>
        </w:rPr>
        <w:t xml:space="preserve">Petr Kuchta, ředitel Domova pro seniory ve Frýdku-Místku:</w:t>
      </w:r>
      <w:r>
        <w:rPr/>
        <w:t xml:space="preserve"> “Rozhodli jsme se o opatřeních, jejichž cílem je zajistit maximální ochranu našich uživatelů, proto si vyhrazuji právo návštěvy omezit. Návštěv se mohou zúčastnit maximálně dvě dospělé osoby, které si chrání nos a ústa rouškou, dezinfikují si ruce před i po návštěvě a dodržují dvoumetrové rozestupy. Každé osobě je změřena teplota po vstupu do domova, je dotazována na symptomy onemocnění COVID-19 formou čestného prohlášení. Pokud je to možné, uskutečňují se návštěvy ve venkovních prostorách našeho domova. V případě návštěv na dvou a více lůžkovém pokoji prosíme o dodržení časové návštěvy v délce 30 minut. Všechny návštěvy mají na těchto pokojích k dispozici návštěvnické pláště a rukavice, které jsou k dispozici i u personálu domova.”</w:t>
      </w:r>
    </w:p>
    <w:p>
      <w:pPr/>
      <w:r>
        <w:rPr/>
        <w:t xml:space="preserve">Velkou radost z obnovení návštěv měla i paní Jaroslava Trpáková.</w:t>
      </w:r>
    </w:p>
    <w:p>
      <w:pPr/>
      <w:r>
        <w:rPr>
          <w:b w:val="1"/>
          <w:bCs w:val="1"/>
        </w:rPr>
        <w:t xml:space="preserve">Jaroslava Trpáková, uživatelka Domova pro seniory: </w:t>
      </w:r>
      <w:r>
        <w:rPr/>
        <w:t xml:space="preserve">“Měla jsem návštěvu, přišel ke mně syna a taky dobrovolník. To je člověk se zlatým srdcem. To víte, to je jediná naše záchrana. Představte si, že se zavřete do kumbálku a jste tam. Za chvíli nepoznáte ani svůj hlas.”</w:t>
      </w:r>
    </w:p>
    <w:p>
      <w:pPr/>
      <w:r>
        <w:rPr/>
        <w:t xml:space="preserve">Provoz obnovil také Senior Point na ulici Anenská v Místku (naproti polikliniky). V pondělí a v pátek je zpřístupněn stejně jako v minulosti od 9 do 15 hodin. Menší změna je ve středu, kdy je na místo od 8 do 16 přístupný dočasně také od 9 do 15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čekají dlouhodobá dopravní omezení</w:t>
      </w:r>
    </w:p>
    <w:p>
      <w:pPr/>
      <w:r>
        <w:rPr>
          <w:b w:val="1"/>
          <w:bCs w:val="1"/>
        </w:rPr>
        <w:t xml:space="preserve">Doprava ve městě nebude ani toto léto bez omezení. Dotkne se nejen řidičů, ale také cestujících v autobusech. Moravskoslezský kraj a Ředitelství silnic a dálnic totiž v létě zahájí další opravy svých komunikací na území města.</w:t>
      </w:r>
    </w:p>
    <w:p>
      <w:pPr/>
      <w:r>
        <w:rPr/>
        <w:t xml:space="preserve">Ve městě se pomalu chýlí ke konci oprava Rubikovy křižovatky. V těchto dnech probíhají práce na celkové rekonstrukci světelného signalizačního zařízení, které bude v koordinaci s nově instalovanými semafory u přechodu pro chodce u katastrálního úřadu. Práce na Rubikově křižovatce mají skončit 30. května. Následně bude probíhat předávka díla městu a odstranění případných nedostatků. I když je to dobrá zpráva, město si od stavebního ruchu jen tak neoddychne. Léto se totiž ponese ve znamení mnoha dopravních staveb. Ta první začne hned po ukončení Rubikovy křižovatky.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/>
        <w:t xml:space="preserve">: “Počítáme s opravou spodní části ulice TGM. Je to v oblasti od Rubikovy křižovatky až po kruhový objezd. Mělo by to trvat sedm dnů. Následně začne oprava ŘSD sjezdu a nájezdu na estakádu. Tato oprava by měla začít na přelomu června a července. Bude se opravovat sjezd a nájezd od Okresního soudu. Následovat bude oprava Lískovecké ulice od obchodu Kaufland až do Vratimova."</w:t>
      </w:r>
    </w:p>
    <w:p>
      <w:pPr/>
      <w:r>
        <w:rPr/>
        <w:t xml:space="preserve">Tyto opravy zkomplikují dopravu. Dopad budou mít také na veřejnou autobusovou dopravu, což si vyžádá výlukové jízdní řády, omezené zajíždění na autobusové nádraží i zrušení nebo přesunutí některých autobusových zastávek.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>
          <w:i w:val="1"/>
          <w:iCs w:val="1"/>
        </w:rPr>
        <w:t xml:space="preserve">: </w:t>
      </w:r>
      <w:r>
        <w:rPr/>
        <w:t xml:space="preserve">“Situace kolem Rubikovy křižovatky a spodní části TGM bude taková, že bude hodně hustý provoz autobusů, protože to bude hlavní objízdná trasa pro ty sjezdy a nájezdy od Okresního soudu. Je třeba si uvědomit, že autobus, který pojede od Místku do Frýdku dříve odbočoval doprava k Okresnímu soudu a sjížděl na Nové autobusové stanoviště nebo na vlakové nádraží, ale teď bude muset být veden přes Rubikovu křižovatku, přes ulici TGM na malý kruháč a pak zase zpětně vyjíždět nahoru. Takže tam se velmi zvýší pohyb všech autobusů, a to nejen městských, ale i krajských, popřípadě vozu Student agency nebo mezinárodních autobusů, které tady taky jezdí."</w:t>
      </w:r>
    </w:p>
    <w:p>
      <w:pPr/>
      <w:r>
        <w:rPr/>
        <w:t xml:space="preserve">Město se bude snažit o dopravních uzavírkách a omezeních informovat co nejaktuálněji. Situaci budeme monitorovat i my a také v našich zprávách se o ní dozvíte podrobnější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2026-01-21T14:44:18+01:00</dcterms:created>
  <dcterms:modified xsi:type="dcterms:W3CDTF">2026-01-21T14:44:18+01:00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