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Hydrologická situace v MS kraji je optimální</w:t>
      </w:r>
    </w:p>
    <w:p>
      <w:pPr/>
      <w:r>
        <w:rPr>
          <w:b w:val="1"/>
          <w:bCs w:val="1"/>
        </w:rPr>
        <w:t xml:space="preserve">Následující zprávou bychom chtěli uklidnit obyvatele našeho kraje, kteří v minulých dnech s obavami sledovali počasí hrozící povodněmi. Vodohospodáři označili současnou situaci za optimální a to nejen s ohledem na případnou hrozbu záplav, ale díky srážkám se podařilo zažehnat i hrozící sucho.</w:t>
      </w:r>
    </w:p>
    <w:p>
      <w:pPr/>
      <w:r>
        <w:rPr/>
        <w:t xml:space="preserve">Poslední zima byla téměř bez sněhu a vzhledem k minimu srážek v dubnu propuklo v Povodí Odry krajinné ale i  hydrologické sucho. Naštěstí se ale situace změnila hned v květnu, kdy začalo hlavně v Beskydech a o něco méně v Jeseníkách, pršet. </w:t>
      </w:r>
    </w:p>
    <w:p>
      <w:pPr/>
      <w:r>
        <w:rPr>
          <w:b w:val="1"/>
          <w:bCs w:val="1"/>
        </w:rPr>
        <w:t xml:space="preserve">Šárka Vlčková, mluvčí Povodí Odry</w:t>
      </w:r>
      <w:r>
        <w:rPr/>
        <w:t xml:space="preserve">: "Bilančně se situace významně změnila během května, kdy v Jeseníkách vypadlo od 50 do 90 mm a v Beskydech pak 150 – 260 mm za měsíc. Květnové srážky znamenaly aktuálně uklidnění a zlepšení hydrologické situace, zejména v Beskydech."</w:t>
      </w:r>
    </w:p>
    <w:p>
      <w:pPr/>
      <w:r>
        <w:rPr/>
        <w:t xml:space="preserve">V červnu spadly další významné srážky v celém našem kraji. Lokálně měly dokonce charakter přívalových dešťů. Nejintenzivnější pak byl uplynulý víkend. Na horním povodí Moravice a Podolském potoku na Rýmařovsku, na horním povodí Bělé na Jesenicku a na hřebenu Rychlebských Hor byly zaznamenány úhrny až 110 mm srážek.</w:t>
      </w:r>
    </w:p>
    <w:p>
      <w:pPr/>
      <w:r>
        <w:rPr>
          <w:b w:val="1"/>
          <w:bCs w:val="1"/>
        </w:rPr>
        <w:t xml:space="preserve">Šárka Vlčková, mluvčí Povodí Odry</w:t>
      </w:r>
      <w:r>
        <w:rPr/>
        <w:t xml:space="preserve">: "Odezvou na tyto přívalové srážky byly průtoky, které na měřených tocích dosáhly převážně 1 až 2-letých průtoků a nyní se pohybují mezi 30 až 90-ti denními průtoky. Místy docházelo ke škodám odvozeným od svahových vod a drobných potůčků, příkopů a rigolů, které se již vybřežovaly a ohrožovaly jednotlivé nemovitosti. Nižší úhrny byly zaznamenány v Beskydech, a to od 30 do 50 mm. S ohledem na vysoké nasycení podloží z měsíce května to však znamená dlouhodobě zvýšené průtoky pohybující se kolem 90-ti denní vody."</w:t>
      </w:r>
    </w:p>
    <w:p>
      <w:pPr/>
      <w:r>
        <w:rPr/>
        <w:t xml:space="preserve">Dlouhodobě nejhorší je situace v údolní nivě Opavy mezi Krnovem a Opavou, která leží v tzv. srážkové stínu Jeseníků. Situaci pomůže zlepšit údolní nádrž Nové Heřminovy a soustava dalších opatření, které už jsou schváleny vládou ČR a pracuje se na nich. </w:t>
      </w:r>
    </w:p>
    <w:p>
      <w:pPr/>
      <w:r>
        <w:rPr/>
        <w:t xml:space="preserve">---</w:t>
      </w:r>
    </w:p>
    <w:p>
      <w:pPr/>
      <w:r>
        <w:rPr>
          <w:b w:val="1"/>
          <w:bCs w:val="1"/>
        </w:rPr>
        <w:t xml:space="preserve">Spor o výstavbu výrobní haly zřejmě skončí u soudu</w:t>
      </w:r>
    </w:p>
    <w:p>
      <w:pPr/>
      <w:r>
        <w:rPr>
          <w:b w:val="1"/>
          <w:bCs w:val="1"/>
        </w:rPr>
        <w:t xml:space="preserve">Spor o výstavbu haly pro výrobu plastových obalů pro farmacii v Horních Bludovicích možná skončí u soudu. Obec se chystá změnit územní plán. Kroky, které pro to podniká, však investor rozporuje. Po obci možná bude uplatňovat vysoké odškodnění.</w:t>
      </w:r>
    </w:p>
    <w:p>
      <w:pPr/>
      <w:r>
        <w:rPr/>
        <w:t xml:space="preserve">Na těchto pozemcích v Horních Bludovicích na Karvinsku už měla stát hala na výrobu plastových obalů pro farmacii. Jelikož se ale v blízkosti nacházejí rodinné domy, radnice je proti a dělá všechny kroky, aby investor halu nepostavil. Na pozemek uvalila stavební uzávěru a obec pracuje na změně územního plánu. Havířovská firma si myslí, že stavební uzávěra byla vydána nezákonně.</w:t>
      </w:r>
    </w:p>
    <w:p>
      <w:pPr/>
      <w:r>
        <w:rPr>
          <w:b w:val="1"/>
          <w:bCs w:val="1"/>
        </w:rPr>
        <w:t xml:space="preserve">Eva Šillerová, prokuristka společnosti:</w:t>
      </w:r>
      <w:r>
        <w:rPr/>
        <w:t xml:space="preserve"> "Většina členů rady je zároveň účastníky řízení našeho záměru, který máme podaný na stavebním úřadě. Oni se do něj osobně zapojují, vstupují, podávají své námitky a zároveň rozhodují i jako radní a schovávají to za veřejný zájem obce.”</w:t>
      </w:r>
    </w:p>
    <w:p>
      <w:pPr/>
      <w:r>
        <w:rPr/>
        <w:t xml:space="preserve">Starostka na dotaz, zda se obec řádně vypořádala s námitkou podjatosti, odpověděla jen písemně. </w:t>
      </w:r>
    </w:p>
    <w:p>
      <w:pPr/>
      <w:r>
        <w:rPr>
          <w:b w:val="1"/>
          <w:bCs w:val="1"/>
        </w:rPr>
        <w:t xml:space="preserve">Petra Ficková (Nezávislí Horní Bludovice), starostka obce:</w:t>
      </w:r>
      <w:r>
        <w:rPr/>
        <w:t xml:space="preserve"> “Ano, rada obce podnikla veškeré zákonné kroky. Tedy došlo k bezodkladnému informování a předání spisu nadřízenému správnímu orgánu. Stavební uzávěra vychází ze změn, ke kterým má podle zadání nové územně plánovací dokumentace dojít oproti stávající územně plánovací dokumentaci."</w:t>
      </w:r>
    </w:p>
    <w:p>
      <w:pPr/>
      <w:r>
        <w:rPr/>
        <w:t xml:space="preserve">Jednání obce naráží hejtmana kraje, protože region bude potřebovat po útlumu těžby každé pracovní místo.</w:t>
      </w:r>
    </w:p>
    <w:p>
      <w:pPr/>
      <w:r>
        <w:rPr>
          <w:b w:val="1"/>
          <w:bCs w:val="1"/>
        </w:rPr>
        <w:t xml:space="preserve">Ivo Vondrák (ANO), hejtman MSK:</w:t>
      </w:r>
      <w:r>
        <w:rPr/>
        <w:t xml:space="preserve"> "Já osobně to považuji za nešťastné ze strany obce. Já chápu, lidé tam bydlí, mají pocit, že je to příliš blízko, ale takto tady bydlíme všichni a je třeba se na to dívat z druhého pohledu, kde potom ti lidé budou pracovat.”</w:t>
      </w:r>
    </w:p>
    <w:p>
      <w:pPr/>
      <w:r>
        <w:rPr/>
        <w:t xml:space="preserve">Kraj do sporu nemůže vstupovat. Celá záležitost tak zřejmě skončí u soudu, kdy investor by mohl po obci žádat náhradu škody v řádu několika desítek milionů korun. Obec nechce závěry předjímat.</w:t>
      </w:r>
    </w:p>
    <w:p>
      <w:pPr/>
      <w:r>
        <w:rPr/>
        <w:t xml:space="preserve">---</w:t>
      </w:r>
    </w:p>
    <w:p>
      <w:pPr/>
      <w:r>
        <w:rPr>
          <w:b w:val="1"/>
          <w:bCs w:val="1"/>
        </w:rPr>
        <w:t xml:space="preserve">Srnčí hody budou letos v Karviné netradiční</w:t>
      </w:r>
    </w:p>
    <w:p>
      <w:pPr/>
      <w:r>
        <w:rPr>
          <w:b w:val="1"/>
          <w:bCs w:val="1"/>
        </w:rPr>
        <w:t xml:space="preserve">Karvinští myslivci museli kvůli platným vládním opatřením zrušit oblíbené srnčí hody. Zůstane pouze prodej zvěřinových klobás, a to u jejich hájenky. V současné době se ale tady myslivci potýkají s tím, že si návštěvníci po sobě nedokáží uklidit.</w:t>
      </w:r>
    </w:p>
    <w:p>
      <w:pPr/>
      <w:r>
        <w:rPr/>
        <w:t xml:space="preserve">Oblíbené srnčí hody, které se měly konat 19. června, se letos konat nebudou a to kvůli vládním opatřením související s koronavirem. I tak se myslivci rozhodli pro příznivce myslivosti uspořádat prodej zvěřinových klobás a to u jejich hájenky. </w:t>
      </w:r>
    </w:p>
    <w:p>
      <w:pPr/>
      <w:r>
        <w:rPr>
          <w:b w:val="1"/>
          <w:bCs w:val="1"/>
        </w:rPr>
        <w:t xml:space="preserve">JAROSLAV OSZELDA, myslivec, správce hájenky: “</w:t>
      </w:r>
      <w:r>
        <w:rPr/>
        <w:t xml:space="preserve">Kdo chce, může přijít, bude to bez fronty, takže si pochutnají když už nemohou využít tu naši akci."</w:t>
      </w:r>
    </w:p>
    <w:p>
      <w:pPr/>
      <w:r>
        <w:rPr/>
        <w:t xml:space="preserve">Prodej se uskuteční v pátek 19. června od 10 do 18 hodin, v sobotu pak od 9 do 12. hodin. V prodeji  nebude omezeno množství na osobu.</w:t>
      </w:r>
    </w:p>
    <w:p>
      <w:pPr/>
      <w:r>
        <w:rPr>
          <w:b w:val="1"/>
          <w:bCs w:val="1"/>
        </w:rPr>
        <w:t xml:space="preserve">Jaroslav Oszelda, myslivec, správce hájenky:  </w:t>
      </w:r>
      <w:r>
        <w:rPr/>
        <w:t xml:space="preserve">“Naši regionální občané ví, kde je restaurace Tesarčík, pokud se dají na cestu do Petrovic, je to za poslední zástavbou po pravé straně začíná les, je tam závora, která bude otevřená."</w:t>
      </w:r>
    </w:p>
    <w:p>
      <w:pPr/>
      <w:r>
        <w:rPr/>
        <w:t xml:space="preserve">V současné době se myslivci potýkají s problémem, který je trápí. Jde o prostor u hájenky, který sdružení vlastní. Využívají ho lidé k odpočinku nebo opékání párků a po odchodu po sobě nechávají nepořádek.</w:t>
      </w:r>
    </w:p>
    <w:p>
      <w:pPr/>
      <w:r>
        <w:rPr>
          <w:b w:val="1"/>
          <w:bCs w:val="1"/>
        </w:rPr>
        <w:t xml:space="preserve">Jaroslav Oszelda, myslivec, správce hájenky:  </w:t>
      </w:r>
      <w:r>
        <w:rPr/>
        <w:t xml:space="preserve">“Je to náš pozemek, který jsme koupili, máme tady lavičky, je to pro naši relaxaci, debaty, v neděli se tu scházíme, dělám tu správce hájenky a není dne, abych tu nepřijel a nebyl tu binec. Nemáme nic proti tomu, když tu někdo sedne, udělá si párek, ale to , co je tu denně, ať to jsou lahve, pivní plechovky, vše musíme odnášet a jsme z toho znechuceni."</w:t>
      </w:r>
    </w:p>
    <w:p>
      <w:pPr/>
      <w:r>
        <w:rPr/>
        <w:t xml:space="preserve">V okolí hájenky jsou také rozbité lahve a střepy, které jsou nebezpečné pro jejich lovecké psy. Situaci už několikrát řešili i strážníci. Myslivci proto žádají návštěvníky hájenky, aby byli zodpovědní a to, co si sem přinesou, aby si i odnesli.</w:t>
      </w:r>
    </w:p>
    <w:p>
      <w:pPr/>
      <w:r>
        <w:rPr/>
        <w:t xml:space="preserve">---</w:t>
      </w:r>
    </w:p>
    <w:p>
      <w:pPr/>
      <w:r>
        <w:rPr>
          <w:b w:val="1"/>
          <w:bCs w:val="1"/>
        </w:rPr>
        <w:t xml:space="preserve">Urologie v Havířově chce posunout diagnostiku kupředu</w:t>
      </w:r>
    </w:p>
    <w:p>
      <w:pPr/>
      <w:r>
        <w:rPr>
          <w:b w:val="1"/>
          <w:bCs w:val="1"/>
        </w:rPr>
        <w:t xml:space="preserve">Není ultrazvuk, jako ultrazvuk. Na urologickém oddělení v havířovské nemocnici si mohli vyzkoušet diagnostiku na špičkovém přístroji. Pokud se ho podaří nemocnici pořídit, velký přínos bude mít i v léčbě karcinomu prostaty.</w:t>
      </w:r>
    </w:p>
    <w:p>
      <w:pPr/>
      <w:r>
        <w:rPr/>
        <w:t xml:space="preserve">Tři různé ultrazvuky a tři různé rozlišení v tomto případě při pohledu na ledvinu pacienta. Právě přesná diagnostika pomocí přístrojové techniky v oboru urologie je velmi podstatná. Havířovská nemocnice měla nyní možnost si na pár týdnu vyzkoušet jeden z nejmodernějších ultrazvuků.</w:t>
      </w:r>
    </w:p>
    <w:p>
      <w:pPr/>
      <w:r>
        <w:rPr>
          <w:b w:val="1"/>
          <w:bCs w:val="1"/>
        </w:rPr>
        <w:t xml:space="preserve">Josef Kopecký, primář urologie NsP Havířov:</w:t>
      </w:r>
      <w:r>
        <w:rPr/>
        <w:t xml:space="preserve"> “Technika nám hodně pomáhá a vidíte, že se i rozvíjí, ale i na starém přístroji, jak jsme mohli dneska vidět,  jsme schopni provést diagnostiku, která je sice obtížnější, vždy to potřebuje zkušené oko a na nových přístrojích je ta diagnostika jednodušší."</w:t>
      </w:r>
    </w:p>
    <w:p>
      <w:pPr/>
      <w:r>
        <w:rPr/>
        <w:t xml:space="preserve">S přístrojem se seznámili i ostatní lékaři.</w:t>
      </w:r>
    </w:p>
    <w:p>
      <w:pPr/>
      <w:r>
        <w:rPr>
          <w:b w:val="1"/>
          <w:bCs w:val="1"/>
        </w:rPr>
        <w:t xml:space="preserve">Ondřej Havránek, lékař NsP Havířov:</w:t>
      </w:r>
      <w:r>
        <w:rPr/>
        <w:t xml:space="preserve"> "To zobrazení je teď tak kvalitní, že někdy mám strach, co tam vidím. Je to opravdu kvalitní. Jsme chirurgický obor a většinou potřebujeme přesně vědět co nás čeká. Ta kvalita zobrazení se přibližuje velmi CT a magnetické rezonanci.”</w:t>
      </w:r>
    </w:p>
    <w:p>
      <w:pPr/>
      <w:r>
        <w:rPr/>
        <w:t xml:space="preserve">Do konce roku bude v nemocnici magnetická rezonance. Pořízením i nového ultrazvuku by došlo také k posunu při léčbě karcinomu prostaty.</w:t>
      </w:r>
    </w:p>
    <w:p>
      <w:pPr/>
      <w:r>
        <w:rPr>
          <w:b w:val="1"/>
          <w:bCs w:val="1"/>
        </w:rPr>
        <w:t xml:space="preserve">Josef Kopecký, primář urologie NsP Havířov:</w:t>
      </w:r>
      <w:r>
        <w:rPr/>
        <w:t xml:space="preserve"> "Magnetická rezonance v kombinaci s novým sonografickým přístrojem umožňuje takzvanou fúzní biopsii. To znamená, že obraz z magnetické rezonance se nahraje do sonografického přístroje a funguje potom jako GPS navigace, kdy lékaři zobrazuje obraz nebo bod, ze kterého by se měl zacílit na odběr biopsie samotné. Je to přínos pro nás a především pro pacienty, protože to urychlí a zpřesní diagnostiku.”</w:t>
      </w:r>
    </w:p>
    <w:p>
      <w:pPr/>
      <w:r>
        <w:rPr/>
        <w:t xml:space="preserve">Lékaři ale jedním dechem dodávají, že základem diagnostiky celkově v medicíně i nadále zůstává komunikace a vztah pacienta s lékařem.</w:t>
      </w:r>
    </w:p>
    <w:p>
      <w:pPr/>
      <w:r>
        <w:rPr/>
        <w:t xml:space="preserve">---</w:t>
      </w:r>
    </w:p>
    <w:p>
      <w:pPr/>
      <w:r>
        <w:rPr>
          <w:b w:val="1"/>
          <w:bCs w:val="1"/>
        </w:rPr>
        <w:t xml:space="preserve">Zámek Linhartovy čeká rozsáhlá rekonstrukce</w:t>
      </w:r>
    </w:p>
    <w:p>
      <w:pPr/>
      <w:r>
        <w:rPr>
          <w:b w:val="1"/>
          <w:bCs w:val="1"/>
        </w:rPr>
        <w:t xml:space="preserve">Zámek Linhartovy opět otevřel své brány a připravuje se na rekonstrukci. Vrchní prostory jsou proto uzavřeny. Opravy si vyžádají přes 30 milionů, které hradí EU z programu Hrady a zámky.</w:t>
      </w:r>
    </w:p>
    <w:p>
      <w:pPr/>
      <w:r>
        <w:rPr/>
        <w:t xml:space="preserve">Zámek Linhartovy se dočká rozsáhlé rekonstrukce. Přípravy na ni uzavřely vrchní prostory a výstavy se tak instalovaly i v místech, kde byste je nečekali. Například z přípravky je teď zámecká obrazárna a jako expozice slouží i obřadní síň. </w:t>
      </w:r>
    </w:p>
    <w:p>
      <w:pPr/>
      <w:r>
        <w:rPr>
          <w:b w:val="1"/>
          <w:bCs w:val="1"/>
        </w:rPr>
        <w:t xml:space="preserve">Jaroslav Hrubý, kastelán: </w:t>
      </w:r>
      <w:r>
        <w:rPr/>
        <w:t xml:space="preserve">“Máme expozice jenom v přízemí a na chodbách v 1. patře. Máme tady retrohračky manželů Břicháčkových. Potom tady máme formule 1, modely autíček, Hrady a zámky od pana Voráče z Prahy. Tady dole ještě máme pana Kutálka, takže jsme rozšířili plivníky, rozšířili jsme vodníky.”</w:t>
      </w:r>
    </w:p>
    <w:p>
      <w:pPr/>
      <w:r>
        <w:rPr/>
        <w:t xml:space="preserve">Nechybí ani fotografie polských umělců a spousta pohádkových a jiných postaviček z papíru v životní velikosti.   </w:t>
      </w:r>
    </w:p>
    <w:p>
      <w:pPr/>
      <w:r>
        <w:rPr>
          <w:b w:val="1"/>
          <w:bCs w:val="1"/>
        </w:rPr>
        <w:t xml:space="preserve">Jaroslav Hrubý, kastelán: </w:t>
      </w:r>
      <w:r>
        <w:rPr/>
        <w:t xml:space="preserve">“To je takové překvapení, takový papírový svět, kdy ty děti se mohou proběhnout po chodbě, mohou se tam vyfotit s těmi pajduláky, klauny a pohádkovými postavičkami.”</w:t>
      </w:r>
    </w:p>
    <w:p>
      <w:pPr/>
      <w:r>
        <w:rPr>
          <w:b w:val="1"/>
          <w:bCs w:val="1"/>
        </w:rPr>
        <w:t xml:space="preserve">Anketa: návštěvníci zámku Linhartovy: </w:t>
      </w:r>
      <w:r>
        <w:rPr/>
        <w:t xml:space="preserve">“Prohlédl jsem si zámek, dneska se otevřel. Hezké to tady je.”</w:t>
      </w:r>
    </w:p>
    <w:p>
      <w:pPr/>
      <w:r>
        <w:rPr/>
        <w:t xml:space="preserve">“Chodím sem každoročně a vždycky jsem překvapený, jak je pěkný.”</w:t>
      </w:r>
    </w:p>
    <w:p>
      <w:pPr/>
      <w:r>
        <w:rPr/>
        <w:t xml:space="preserve">“Nádherný, nádherný.”</w:t>
      </w:r>
    </w:p>
    <w:p>
      <w:pPr/>
      <w:r>
        <w:rPr/>
        <w:t xml:space="preserve">“Za mě je to úplně úžasné, co tady vytvořil z té ruiny, kterou já si pamatuji jako dítě před 30 lety.”</w:t>
      </w:r>
    </w:p>
    <w:p>
      <w:pPr/>
      <w:r>
        <w:rPr/>
        <w:t xml:space="preserve">Oprava zámku bude náročná. Výměnou projdou i okna, kterých je na zámku 150.</w:t>
      </w:r>
    </w:p>
    <w:p>
      <w:pPr/>
      <w:r>
        <w:rPr>
          <w:b w:val="1"/>
          <w:bCs w:val="1"/>
        </w:rPr>
        <w:t xml:space="preserve">Jaroslav Hrubý, kastelán: </w:t>
      </w:r>
      <w:r>
        <w:rPr/>
        <w:t xml:space="preserve">”V devíti místnostech se budou dělat původní stropy a budou se dávat všude dřevěné klasické dveře, takové ty hnědé z masivu a v devíti místnostech se bude dávat i dřevěná podlaha. Potom v 1. patře na chodbě se má dělat dlažba, mají se vybrousit ty žulové schody od toho nátěru a má se to dát do původního stavu.” </w:t>
      </w:r>
    </w:p>
    <w:p>
      <w:pPr/>
      <w:r>
        <w:rPr/>
        <w:t xml:space="preserve">Betonovou podlahu ve sklepeních nahradí cihlová a před zámkem vznikne i velké parkoviště. Uprostřed parku pak odpočinková procházková zóna.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6-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2026-09-11T06:27:49+02:00</dcterms:created>
  <dcterms:modified xsi:type="dcterms:W3CDTF">2026-09-11T06:27:49+02:00</dcterms:modified>
</cp:coreProperties>
</file>

<file path=docProps/custom.xml><?xml version="1.0" encoding="utf-8"?>
<Properties xmlns="http://schemas.openxmlformats.org/officeDocument/2006/custom-properties" xmlns:vt="http://schemas.openxmlformats.org/officeDocument/2006/docPropsVTypes"/>
</file>