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Nejen horníkům komplikuje COVID-19 život</w:t>
      </w:r>
    </w:p>
    <w:p>
      <w:pPr/>
      <w:r>
        <w:rPr>
          <w:b w:val="1"/>
          <w:bCs w:val="1"/>
        </w:rPr>
        <w:t xml:space="preserve">Nejen horníkům komplikuje koronavirus život lidem na Karvinsku. Kromě nakažených zdravotních sester v rájecké a bohumínské nemocnici musely být nově v Karviné přerušeny i maturitní zkoušky na Střední škole ochrany osob a majetku. Jeden z maturantů je pozitivní na COVID-19.</w:t>
      </w:r>
    </w:p>
    <w:p>
      <w:pPr/>
      <w:r>
        <w:rPr/>
        <w:t xml:space="preserve">Zákeřná nákaza, jejíž ohnisko se objevilo na dole Darkov způsobila komplikace i maturantům na Střední škole ochrany osob a majetku v Karviné. Didaktické testy ještě minulý týden všichni zvládli, od pondělí je ale vše jinak. Jeden z maturantů byl pozitivně testován na COVID-19, vedení školy o tom informovala Krajská hygienická stanice.</w:t>
      </w:r>
      <w:br/>
    </w:p>
    <w:p>
      <w:pPr/>
      <w:r>
        <w:rPr>
          <w:b w:val="1"/>
          <w:bCs w:val="1"/>
        </w:rPr>
        <w:t xml:space="preserve">Slavka Krystová Florková, ředitelka Střední školy ochrany osob a majetku:</w:t>
      </w:r>
      <w:r>
        <w:rPr/>
        <w:t xml:space="preserve"> "Jsme museli všechny žáky uvést do karantény a maturitní zkoušku posunout. Maturitní zkouška musí proběhnout zhruba do poloviny července."</w:t>
      </w:r>
    </w:p>
    <w:p>
      <w:pPr/>
      <w:r>
        <w:rPr/>
        <w:t xml:space="preserve"> V případě, že by to nebylo možné, posunuly by se maturity až na podzim. Maturity nemůže dokončit 23 studentů. V karanténě je kvůli nakaženému spolužákovi i Tomáš Velčovský.</w:t>
      </w:r>
    </w:p>
    <w:p>
      <w:pPr/>
      <w:r>
        <w:rPr>
          <w:b w:val="1"/>
          <w:bCs w:val="1"/>
        </w:rPr>
        <w:t xml:space="preserve">Tomáš Velčovský, maturant:</w:t>
      </w:r>
      <w:r>
        <w:rPr/>
        <w:t xml:space="preserve"> "Mé pocity jsou špatné, jsem smutný a zkoušený, protože člověk už to chtěl mít za sebou. Mám i spolužačku, která nemůže kvůli tomu splnit testy na vysoké škole."</w:t>
      </w:r>
    </w:p>
    <w:p>
      <w:pPr/>
      <w:br/>
      <w:br/>
      <w:r>
        <w:rPr/>
        <w:t xml:space="preserve">Během nedělního a pondělního testování 92 zaměstnanců rájecké nemocnice bylo také potvrzeno sedmi pozitivních zdravotních sester.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"Včerejší výsledky jsou u všech zaměstnanců z Karviné a Orlové negativní. Nemocnice v Karviné a Orlové běží ve standardním režimu, jediné opatření, ke kterému jsme přistoupili i z personálních důvodů je, že jsem stáhli dvě chirurgické na jednu, abychom mohli pokračovat v akutní péči o chirurgické pacienty , ostatní oddělení jedou bez problémů dál."</w:t>
      </w:r>
    </w:p>
    <w:p>
      <w:pPr/>
      <w:r>
        <w:rPr/>
        <w:t xml:space="preserve">Koronavir zasáhl i Městskou nemocnici v Bohumíně, která uzavírá na dva týdny internu. Dvěma jejím lékařům a jedné sestře totiž vyšel v pondělí test na koronavirus. S největší pravděpodobností se nakazili od nově hospitalizovaného pacienta.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Díky kamerám zadrželi strážníci agresivního muže</w:t>
      </w:r>
    </w:p>
    <w:p>
      <w:pPr/>
      <w:r>
        <w:rPr>
          <w:b w:val="1"/>
          <w:bCs w:val="1"/>
        </w:rPr>
        <w:t xml:space="preserve">Kamerový systém v Ostravě patří mezi nejpropracovanější v celé zemi. Díky němu už strážníci a policisté zabránili mnoha trestným činům a nebo dopadli pachatele. Například o víkendu zadrželi muže, který na zastávce hromadné dopravy surově mlátil ženu. Nakonec se ukázalo, že je to jeho známá.</w:t>
      </w:r>
    </w:p>
    <w:p>
      <w:pPr/>
      <w:r>
        <w:rPr/>
        <w:t xml:space="preserve">Tyto záběry z bezpečnostních kamer uviděli ostravští strážníci v noci ze soboty na neděli. Na dopravním terminálu Hranečník ve Slezské Ostravě mlátil opilý muž ženu. Pěstmi i batohem, který měl sebou. Napadená  spadla na zem a snažila se bránit. Naštěstí si útoku všimli strážníci, kteří sledují monitory.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"Obsluha městského kamerového systému si tohoto jednání povšimla a vyslala na místo nejblíže situovanou hlídku, která provedla následné zadržení pachatele." </w:t>
      </w:r>
    </w:p>
    <w:p>
      <w:pPr/>
      <w:r>
        <w:rPr/>
        <w:t xml:space="preserve">Hlídka městské policie byla namístě velmi rychle a dalšímu napadání ženy už strážníci zabránili. Útočník je podezřelý ze spáchání trestného činu a tak byla na místo přivolána i hlídka státních policistů. </w:t>
      </w:r>
    </w:p>
    <w:p>
      <w:pPr/>
      <w:r>
        <w:rPr>
          <w:b w:val="1"/>
          <w:bCs w:val="1"/>
        </w:rPr>
        <w:t xml:space="preserve">Soňa Štětínská, mluvčí PČR Ostrava</w:t>
      </w:r>
      <w:r>
        <w:rPr/>
        <w:t xml:space="preserve">: "Ostravští policisté prověřují všechny informace a okolnosti týkající se události z neděle. Muž měl v nočních hodinách napadnout ne mu neznámou ženu, se kterou byl v prostoru terminálu v Ostravě."</w:t>
      </w:r>
    </w:p>
    <w:p>
      <w:pPr/>
      <w:r>
        <w:rPr/>
        <w:t xml:space="preserve">Muži hrozí obvinění z výtržnictví a dokonce z ublížení na zdraví. V podobných případech je kamerový systém neocenitelným pomocníkem. V Ostravě je nyní 827 kamer. Z nich 330 dohlíží na dopravu.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"Ve městě máme množství kamer, které zajišťují jak jednotlivé křižovatky, tak i místa, kde docházelo k páchání trestné činnosti nebo jinému protiprávnímu jednání." </w:t>
      </w:r>
    </w:p>
    <w:p>
      <w:pPr/>
      <w:r>
        <w:rPr/>
        <w:t xml:space="preserve">Všechny kamery se sbíhají na Integrovaném bezpečnostním centru, jednotlivé oblasti pak v pěti výjezdových centrech a sledují je také strážníci ve čtyřech městských částech příslušných úřadů městských obvodů.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v Orlové měli v poslední době plné ruce práce</w:t>
      </w:r>
    </w:p>
    <w:p>
      <w:pPr/>
      <w:r>
        <w:rPr>
          <w:b w:val="1"/>
          <w:bCs w:val="1"/>
        </w:rPr>
        <w:t xml:space="preserve">Městská policie v Orlové řešila v posledních týdnech několik vážných případů. Zasahovat musela proti muži, který vyhrožoval zbraní, nebo také odhalila vandaly, kteří pomalovali desítky laviček.</w:t>
      </w:r>
    </w:p>
    <w:p>
      <w:pPr/>
      <w:r>
        <w:rPr/>
        <w:t xml:space="preserve">Během koronavirové krize strážníci v Orlové zaznamenali v ulicích méně lidí, to ale nahrálo právě vandalům. Dva mladíci pomalovali na šedesát laviček v lesoparku i v jiných částech města.</w:t>
      </w:r>
    </w:p>
    <w:p>
      <w:pPr/>
      <w:r>
        <w:rPr>
          <w:b w:val="1"/>
          <w:bCs w:val="1"/>
        </w:rPr>
        <w:t xml:space="preserve">Martina Kania, zástupce vedoucího MP Orlová: </w:t>
      </w:r>
      <w:r>
        <w:rPr/>
        <w:t xml:space="preserve">"V podstatě se jedná o dětskou nudu. Připravovali se na to již doma. Byli to dva kamarádi. Materiál měli a jednalo se o asi 60 kusů mobiliáře.”</w:t>
      </w:r>
    </w:p>
    <w:p>
      <w:pPr/>
      <w:r>
        <w:rPr/>
        <w:t xml:space="preserve">Strážníkům se také podařilo zadržet muže, kteří navrtávali na parkovišti nádrže aut a kradli benzín.</w:t>
      </w:r>
    </w:p>
    <w:p>
      <w:pPr/>
      <w:r>
        <w:rPr>
          <w:b w:val="1"/>
          <w:bCs w:val="1"/>
        </w:rPr>
        <w:t xml:space="preserve">Michal Třaska, strážník MP Orlová: </w:t>
      </w:r>
      <w:r>
        <w:rPr/>
        <w:t xml:space="preserve">"Kolega, který obsluhuje kamerový systém, viděl nějakou osobu, která se pohybuje kolem vozidel. Tím pádem nás zavolal, my jsme přijeli na místo, zavolali jsme další hlídku a všechny tři jsme pochytali.”</w:t>
      </w:r>
    </w:p>
    <w:p>
      <w:pPr/>
      <w:r>
        <w:rPr/>
        <w:t xml:space="preserve">Nejvážnějším zásahem však byl výjezd k muži, který si přijel do Orlové vyřizovat účty a vyhrožoval střelnou zbraní na chodbě v panelovém domě.</w:t>
      </w:r>
    </w:p>
    <w:p>
      <w:pPr/>
      <w:r>
        <w:rPr>
          <w:b w:val="1"/>
          <w:bCs w:val="1"/>
        </w:rPr>
        <w:t xml:space="preserve">Martina Kania, zástupce vedoucího MP Orlová: </w:t>
      </w:r>
      <w:r>
        <w:rPr/>
        <w:t xml:space="preserve">"Hlídka na místo přijela, použila donucovací prostředky, byla tam hrozba střelnou zbraní. Po příjezdu na místo strážníci nevěděli jestli se jedná o zbraň střelnou, nebo maketu. Následně bylo zjištěno, že se jedná o airsoftovou zbraň, ale to nemůžete předvídat dopředu.”</w:t>
      </w:r>
    </w:p>
    <w:p>
      <w:pPr/>
      <w:r>
        <w:rPr/>
        <w:t xml:space="preserve">Na první pohled ani profesionál nepozná, jestli se jedná o pravou pistoli, airsoftovou, nebo plynovou, jako je tato pistole.</w:t>
      </w:r>
    </w:p>
    <w:p>
      <w:pPr/>
      <w:r>
        <w:rPr/>
        <w:t xml:space="preserve">Strážníci vždy k takovým případům jezdí v neprůstřelných vestách a řídí se přesnými postupy.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Slezské zemské muzeum znovu otevřeno</w:t>
      </w:r>
    </w:p>
    <w:p>
      <w:pPr/>
      <w:r>
        <w:rPr>
          <w:b w:val="1"/>
          <w:bCs w:val="1"/>
        </w:rPr>
        <w:t xml:space="preserve">Nejdříve ve virtuálním světě internetu a pak teprve na živo si mohli prohlédnout zájemci výstavu střelných zbraní ve Slezském zemském muzeu v Opavě. Návštěvníci se sem začínají znovu po koronavirové pauze pomalu vracet.</w:t>
      </w:r>
    </w:p>
    <w:p>
      <w:pPr/>
      <w:r>
        <w:rPr/>
        <w:t xml:space="preserve">Výstavus názvem Zacílit a pal připravil Ondřej Haničák pro milovníkystarých zbraní už v březnu. Poprvé ji ale mohli zájemci vidětaž o pár týdnů později na díky 3D prohlídce na internetu.Koronavirus expozici  totiž nečekaně  zavřel.  </w:t>
      </w:r>
    </w:p>
    <w:p>
      <w:pPr/>
      <w:r>
        <w:rPr>
          <w:b w:val="1"/>
          <w:bCs w:val="1"/>
          <w:i w:val="1"/>
          <w:iCs w:val="1"/>
        </w:rPr>
        <w:t xml:space="preserve">OndřejHaničák, autor výstavy:</w:t>
      </w:r>
      <w:r>
        <w:rPr>
          <w:i w:val="1"/>
          <w:iCs w:val="1"/>
        </w:rPr>
        <w:t xml:space="preserve">„Výstavabyla v této doběk vidění  v digitální formě virtuální výstavy na webuSlezského zemského muzea.“</w:t>
      </w:r>
    </w:p>
    <w:p>
      <w:pPr/>
      <w:r>
        <w:rPr/>
        <w:t xml:space="preserve">Teďuž mohou lidé přijít přímo do výstavní budovy.  A prohlédnoutsi historické pušky i pistole od 16. století až do roku 1918.</w:t>
      </w:r>
    </w:p>
    <w:p>
      <w:pPr/>
      <w:r>
        <w:rPr>
          <w:b w:val="1"/>
          <w:bCs w:val="1"/>
        </w:rPr>
        <w:t xml:space="preserve">OndřejHaničák, autor výstavy, Slezské zemské muzeum: </w:t>
      </w:r>
      <w:r>
        <w:rPr/>
        <w:t xml:space="preserve">„Prezentujemetady také terčovnici, ze které při návštěvě Opavy střílelcísař Franz Josef.</w:t>
      </w:r>
    </w:p>
    <w:p>
      <w:pPr/>
      <w:r>
        <w:rPr/>
        <w:t xml:space="preserve">Zajímavostíjsou tyto malované terče z opavské střelnice, které nechybělyna žádných závodech. Nebo pouzdra na prach, které byly součástívýbavy každého střelce.</w:t>
      </w:r>
    </w:p>
    <w:p>
      <w:pPr/>
      <w:r>
        <w:rPr/>
        <w:t xml:space="preserve">Lidési znovu pomalu začínají zvykat na to, že do Slezského zemskéhomuzea opět smí. </w:t>
      </w:r>
    </w:p>
    <w:p>
      <w:pPr/>
      <w:r>
        <w:rPr>
          <w:b w:val="1"/>
          <w:bCs w:val="1"/>
        </w:rPr>
        <w:t xml:space="preserve">DavidVáhala, mluvčí Slezského zemského muzea:</w:t>
      </w:r>
      <w:r>
        <w:rPr/>
        <w:t xml:space="preserve"> „Měli jsme  obavu,že do vnitřních prostor návštěvníci nebudou chodit. Alepostupně se osmělili. </w:t>
      </w:r>
    </w:p>
    <w:p>
      <w:pPr/>
      <w:r>
        <w:rPr/>
        <w:t xml:space="preserve"> Návštěvnost v jednotlivých  muzejníchareálech snižují zrušené hromadné akce, jako třeba  Muzejnínoc nebo oslava 75. výročí ukončení II.světové války, kterépřipadlo na letošní 8. květen.  Třeba  v hrabyňském památníkuII. světové války poklesl počet prodaných vstupenek  o polovinu.</w:t>
      </w:r>
    </w:p>
    <w:p>
      <w:pPr/>
      <w:r>
        <w:rPr>
          <w:b w:val="1"/>
          <w:bCs w:val="1"/>
        </w:rPr>
        <w:t xml:space="preserve">KamilaPoláková, vedoucíNárodníhopamátníku II. světové války :</w:t>
      </w:r>
      <w:r>
        <w:rPr/>
        <w:t xml:space="preserve">„Početnou skupinou návštěvníků u nás bylyškolní nebo seniorské návštěvy.A toto všechno odpadlo. Chodí jen jednotlivci či malé skupinky.“</w:t>
      </w:r>
    </w:p>
    <w:p>
      <w:pPr/>
      <w:r>
        <w:rPr/>
        <w:t xml:space="preserve">Naopak Arboretum Nový Dvůr se těší velkému zájmu. Hned od prvníhodne sem denně proudí desítky lidí. Patrně takové proto, že jdeo venkovní expozici vzácných dřevin, a tak v případědodržování bezpečných rozestupů zde není nutné mít roušku.</w:t>
      </w:r>
      <w:br/>
      <w:br/>
      <w:br/>
      <w:br/>
      <w:br/>
      <w:br/>
      <w:br/>
      <w:br/>
      <w:br/>
      <w:br/>
      <w:b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hradě Sovinci zahájili letošní návštěvní sezónu</w:t>
      </w:r>
    </w:p>
    <w:p>
      <w:pPr/>
      <w:r>
        <w:rPr>
          <w:b w:val="1"/>
          <w:bCs w:val="1"/>
        </w:rPr>
        <w:t xml:space="preserve">Hrad Sovinec je bezesporu památkou prvořadého významu. Založen byl kolem roku 1330, prošel obdobím rozkvětu ale i dobytím Švédy a požárem v roce 1945. V posledních letech prochází mnoha opravami a rekonstrukcemi a nyní se opět otevřel pro veřejnost.</w:t>
      </w:r>
    </w:p>
    <w:p>
      <w:pPr/>
      <w:r>
        <w:rPr/>
        <w:t xml:space="preserve">První seznámení s letošní sezónouproběhlo ještě bez návštěvníků, ovšem za účasti správcůhradu, místních obyvatel a s besedou s nimi.</w:t>
      </w:r>
    </w:p>
    <w:p>
      <w:pPr/>
    </w:p>
    <w:p>
      <w:pPr/>
      <w:r>
        <w:rPr>
          <w:b w:val="1"/>
          <w:bCs w:val="1"/>
        </w:rPr>
        <w:t xml:space="preserve">Lukáš Curylo, náměstek hejtmana MSkraje: </w:t>
      </w:r>
      <w:r>
        <w:rPr/>
        <w:t xml:space="preserve">„Za poslední 3 roky tady došlo k neuvěřitelnému posunuprávě v rekonstrukci a opravě tohoto hradu. Takže máme skutečněsvětový kraj a Sovinec do tohoto konceptu přímo zapadá.“</w:t>
      </w:r>
    </w:p>
    <w:p>
      <w:pPr/>
    </w:p>
    <w:p>
      <w:pPr/>
      <w:r>
        <w:rPr>
          <w:b w:val="1"/>
          <w:bCs w:val="1"/>
        </w:rPr>
        <w:t xml:space="preserve">Jindřich Štreit, fotograf a místníobyvatel: </w:t>
      </w:r>
      <w:r>
        <w:rPr/>
        <w:t xml:space="preserve">„Jsem překvapen, s jakou vervou a s jakým nasazenímcelá ta rekonstrukce probíhá. Já si myslím, že to je velkýpočin jak Muzea v Bruntále, tak krajského úřadu.“</w:t>
      </w:r>
    </w:p>
    <w:p>
      <w:pPr/>
      <w:r>
        <w:rPr/>
        <w:t xml:space="preserve">Návštěvníkům letos hrad nabídneopět další novinky a obohacení prohlídek.</w:t>
      </w:r>
    </w:p>
    <w:p>
      <w:pPr/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„Nazačátku letošní sezóny se návštěvníci můžou těšit nanově vybudované sociální zázemí na čtvrtém horním nádvoří,dále pak uvidí i částečně rekonstrukci severního paláce. Dodvou měsíců bude hotová taky samotná lesnická škola.</w:t>
      </w:r>
    </w:p>
    <w:p>
      <w:pPr/>
    </w:p>
    <w:p>
      <w:pPr/>
      <w:r>
        <w:rPr>
          <w:b w:val="1"/>
          <w:bCs w:val="1"/>
        </w:rPr>
        <w:t xml:space="preserve">Anketa, obyvatelé Sovince: </w:t>
      </w:r>
      <w:r>
        <w:rPr/>
        <w:t xml:space="preserve">„Jdevidět, že se udělalo spousta práce tady, takže to mluví samo zasebe.“</w:t>
      </w:r>
    </w:p>
    <w:p>
      <w:pPr/>
    </w:p>
    <w:p>
      <w:pPr/>
      <w:r>
        <w:rPr/>
        <w:t xml:space="preserve">„Perfektní, perfektní, pohlo se tovelice.“</w:t>
      </w:r>
    </w:p>
    <w:p>
      <w:pPr/>
      <w:r>
        <w:rPr/>
        <w:t xml:space="preserve">Velkou letošní novinkou je pakpředevším mobilní aplikace, která seznámí s hradem i ty, kteřínepůjdou přímo na jeho prohlídku. </w:t>
      </w:r>
    </w:p>
    <w:p>
      <w:pPr/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„Bude v ní základní historie, všechny základní data o hradě,máme tam i pověsti a navíc i zábavný kvíz. Takže doporučujisi ji stáhnout a projít si s ní hrad tak jako tak.“</w:t>
      </w:r>
    </w:p>
    <w:p>
      <w:pPr/>
      <w:r>
        <w:rPr/>
        <w:t xml:space="preserve">Na každém nádvoří je informačnítabulka s QR kódem, který vám poskytne přesné informace o místě,kde se nacházíte.</w:t>
      </w:r>
    </w:p>
    <w:p>
      <w:pPr/>
    </w:p>
    <w:p>
      <w:pPr/>
      <w:r>
        <w:rPr>
          <w:b w:val="1"/>
          <w:bCs w:val="1"/>
        </w:rPr>
        <w:t xml:space="preserve">Jitka Koščáková, ředitelka MuzeaBruntál: </w:t>
      </w:r>
      <w:r>
        <w:rPr/>
        <w:t xml:space="preserve">„Já si myslím, že jsme připraveni snad dobře,protože v rámci koronaviru jsme na to měli větší prostor, takžetady se opravdu udělalo kus práce, takže hrad – můžu říct –připraveno.</w:t>
      </w:r>
    </w:p>
    <w:p>
      <w:pPr/>
      <w:r>
        <w:rPr/>
        <w:t xml:space="preserve">A otevřeny jsou již také dalšípamátky ve správě Muzea Bruntál – státní zámek Bruntál aKosárna v Karlovicích.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2025-12-20T01:54:59+01:00</dcterms:created>
  <dcterms:modified xsi:type="dcterms:W3CDTF">2025-12-20T01:54:59+01:00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