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Z chemičky v Odrách unikla do ovzduší neznámá látka</w:t>
      </w:r>
    </w:p>
    <w:p>
      <w:pPr/>
      <w:r>
        <w:rPr>
          <w:b w:val="1"/>
          <w:bCs w:val="1"/>
        </w:rPr>
        <w:t xml:space="preserve">V pátek ráno vyděsil obyvatele Oder žlutý mrak nad chemičkou Christeyns. Město okamžitě vyhlásilo zákaz vycházení a na místo vyrazili protichemické jednotky hasičů. Podle podnikových odborníků při manipulaci s chemickými látkami došlo k neočekávané reakci, ale barevný mrak prý nebyl nebezpečný lidskému zdraví.</w:t>
      </w:r>
    </w:p>
    <w:p>
      <w:pPr/>
      <w:r>
        <w:rPr/>
        <w:t xml:space="preserve">Tento pohled se naskytl obyvatelům Oder v pátek v 6 hodin ráno. Nad areálem chemičky Christeyns se vznášel velký žlutý mrak. Z místního rozhlasu městského úřadu se brzy ozvalo varování, aby lidé nevycházeli a na místo byly vyslány chemické jednotky hasičů. Ty musely zasahovat ve speciálních oblecích. Nikdo netušil o jakou látku jde.</w:t>
      </w:r>
    </w:p>
    <w:p>
      <w:pPr/>
      <w:r>
        <w:rPr>
          <w:b w:val="1"/>
          <w:bCs w:val="1"/>
        </w:rPr>
        <w:t xml:space="preserve">Petr Kůdela, mluvčí HZS MS kraje</w:t>
      </w:r>
      <w:r>
        <w:rPr/>
        <w:t xml:space="preserve">: "Vytáhli jsme z haly kontejner, ve kterém došlo k reakci zatím neznámých látek, naředili a postupně celou halu odvětráváme." </w:t>
      </w:r>
    </w:p>
    <w:p>
      <w:pPr/>
      <w:r>
        <w:rPr/>
        <w:t xml:space="preserve">Od podnikové chemičky se hasiči dozvěděli, že plyn vznikl při mísení kyseliny mravenčí a dusičné. V továrně se totiž vyrábí mimo jiné čistící a desinfekční prostředky. Nikdo prý netuší, proč takto chemikálie reagovaly. Ohrožení obyvatel chemickou látkou v ovzduší vyšetřují i policisté.</w:t>
      </w:r>
    </w:p>
    <w:p>
      <w:pPr/>
      <w:r>
        <w:rPr>
          <w:b w:val="1"/>
          <w:bCs w:val="1"/>
        </w:rPr>
        <w:t xml:space="preserve">René Černohorský, mluvčí PČR Nový Jičín</w:t>
      </w:r>
      <w:r>
        <w:rPr/>
        <w:t xml:space="preserve">: "Doposud bylo zjištěno, že dým vznikl při výrobě desinfekčních prostředků, když byly míseny jednotlivé kyseliny a chemické sloučeniny. Přítomný firemní chemik policistům řekl, že při reakci vznikl plyn dusíku, který není zdraví škodlivý."</w:t>
      </w:r>
    </w:p>
    <w:p>
      <w:pPr/>
      <w:r>
        <w:rPr/>
        <w:t xml:space="preserve">Zaměstnanci včas opustili prostory, kde se chemikálie držela. Nikdo prý nemá žádné zdravotní problémy. Co se vlastně při míchání chemikálií stalo budou nyní muset zjistit experti. V Odrách a okolí jsou měřeny koncentrace v ovzduší, ale vše je prý v pořádku.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Výbuch rozmetal dílnu ve Václavovicích, o život přišel místní kutil</w:t>
      </w:r>
    </w:p>
    <w:p>
      <w:pPr/>
      <w:r>
        <w:rPr>
          <w:b w:val="1"/>
          <w:bCs w:val="1"/>
        </w:rPr>
        <w:t xml:space="preserve">Obrovský výbuch otřásl ve čtvrtek pozdě večer Václavovicemi nedaleko Ostravy. Po požáru tam zřejmě explodovaly tlakové lahve v dílně jednoho z místních obyvatel. Senior byl v tu dobu uvnitř a bohužel přišel o život.</w:t>
      </w:r>
    </w:p>
    <w:p>
      <w:pPr/>
      <w:r>
        <w:rPr/>
        <w:t xml:space="preserve">Centrum Václavovic ve čtvrtek pozdě večer. Hasičské vozy postupně zaplnily Obecní ulici a venku pobíhali vyděšení místní obyvatelé.</w:t>
      </w:r>
    </w:p>
    <w:p>
      <w:pPr/>
      <w:r>
        <w:rPr>
          <w:b w:val="1"/>
          <w:bCs w:val="1"/>
        </w:rPr>
        <w:t xml:space="preserve">Svědci:</w:t>
      </w:r>
      <w:r>
        <w:rPr/>
        <w:t xml:space="preserve"> "1.) Když jsem vyšla před dům, tak právě se ozvala obří rána, rozsvítilo se celé nebe a bouchlo to. Dostala jsem šílený šok, lekla jsem se co se stalo. 2.) To byl vidět oheň úplně z toho kopce z vrchu. 3.) Taková strašná rána bouchla, že se nám zatřepalo až okno z té druhé strany a takový oheň. Teď jsme měli strach, tak i vnuk přiletěl ven."</w:t>
      </w:r>
    </w:p>
    <w:p>
      <w:pPr/>
      <w:r>
        <w:rPr>
          <w:b w:val="1"/>
          <w:bCs w:val="1"/>
        </w:rPr>
        <w:t xml:space="preserve">Antonín Novotný, místostarosta Václavovic:</w:t>
      </w:r>
      <w:r>
        <w:rPr/>
        <w:t xml:space="preserve"> "Sem se probudil šíleným výbuchem, což byla detonace, neskutečná, to sem nikdy neslyšel a doufám, že už neuslyším."</w:t>
      </w:r>
    </w:p>
    <w:p>
      <w:pPr/>
      <w:r>
        <w:rPr>
          <w:b w:val="1"/>
          <w:bCs w:val="1"/>
        </w:rPr>
        <w:t xml:space="preserve">Lukáš Popp, mluvčí HZS MSK: </w:t>
      </w:r>
      <w:r>
        <w:rPr/>
        <w:t xml:space="preserve">"U požáru zasahovalo večer 8 hasičských jednotek. Požár dostaly pod kontrolu během dvou hodin, během kterých ochlazovali i přilehlou druhou garáž a také další tlakovou láhev. Jelikož vlivem exploze tlakové láhve došlo k destrukci objektu, byl na místo povolán i speciální kontejner určen pro vyhledávání a záchranu osob ze sutin, kontejner určen ke stabilizaci statických narušených budov a osvětlovací kontejner."</w:t>
      </w:r>
    </w:p>
    <w:p>
      <w:pPr/>
      <w:r>
        <w:rPr/>
        <w:t xml:space="preserve"> Vedle hospody vybuchla dílna místního údajně dvaasedmdesátiletého kutila, který byl v tu dobu podle sousedů bohužel uvnitř a událost nepřežil.</w:t>
      </w:r>
    </w:p>
    <w:p>
      <w:pPr/>
      <w:r>
        <w:rPr>
          <w:b w:val="1"/>
          <w:bCs w:val="1"/>
        </w:rPr>
        <w:t xml:space="preserve">Soňa Štětínská, policejní mluvčí:</w:t>
      </w:r>
      <w:r>
        <w:rPr/>
        <w:t xml:space="preserve"> "Policisté i nadále shromažďují a ověřují veškeré informace, které se týkají nočního požáru. Mohu potvrdit, že kriminalisté nalezli při ohledání místa události ohořelé torzo lidského těla. I v tomto směru policisté nadále činí další úkony trestního řízení. "</w:t>
      </w:r>
    </w:p>
    <w:p>
      <w:pPr/>
      <w:r>
        <w:rPr>
          <w:b w:val="1"/>
          <w:bCs w:val="1"/>
        </w:rPr>
        <w:t xml:space="preserve">Antonín Novotný, místostarosta Václavovic:</w:t>
      </w:r>
      <w:r>
        <w:rPr/>
        <w:t xml:space="preserve"> "Ten zemřelý tam měl takovou dílnu, dlouhá léta tam něco dělal jako zámečník, ale v posledních letech už ne."</w:t>
      </w:r>
    </w:p>
    <w:p>
      <w:pPr/>
      <w:r>
        <w:rPr/>
        <w:t xml:space="preserve">Svědci nejprve zaregistrovali požár a malé exploze. Okamžitě zavolali hasiče a vzápětí se ozval výbuch, který byl slyšet na kilometry daleko. Tlaková vlna navíc rozbila nejen okna okolních budov.</w:t>
      </w:r>
    </w:p>
    <w:p>
      <w:pPr/>
      <w:r>
        <w:rPr>
          <w:b w:val="1"/>
          <w:bCs w:val="1"/>
        </w:rPr>
        <w:t xml:space="preserve">Svědci:</w:t>
      </w:r>
      <w:r>
        <w:rPr/>
        <w:t xml:space="preserve"> "1.) Šel jsem kolem zadních dveří, tak to vybuchlo no a vybuchlo mi to před hlavou. Ty dveře se mi roztříštily před hlavou. 2.) Uhasili to celkem rychle, naštěstí ten požár se nikam nerozšířil."</w:t>
      </w:r>
    </w:p>
    <w:p>
      <w:pPr/>
      <w:r>
        <w:rPr>
          <w:b w:val="1"/>
          <w:bCs w:val="1"/>
        </w:rPr>
        <w:t xml:space="preserve">Antonín Novotný, místostarosta Václavovic:</w:t>
      </w:r>
      <w:r>
        <w:rPr/>
        <w:t xml:space="preserve"> "Tam ty okolní objekty mají rozbité okna, poškozené střechy."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"Ty okna jsou rozbité,  to je všechno z rámu vytržené."</w:t>
      </w:r>
    </w:p>
    <w:p>
      <w:pPr/>
      <w:r>
        <w:rPr>
          <w:b w:val="1"/>
          <w:bCs w:val="1"/>
        </w:rPr>
        <w:t xml:space="preserve">Lukáš Popp, mluvčí HZS MSK:</w:t>
      </w:r>
      <w:r>
        <w:rPr/>
        <w:t xml:space="preserve"> "Jednotky dostaly požár pod kontrolu během dvou hodin, během kterých hasiči ochlazovali i přilehlou druhou garáž a také další tlakovou láhev. Na likvidaci požáru byly nasazeny celkem tři vodní proudy."</w:t>
      </w:r>
    </w:p>
    <w:p>
      <w:pPr/>
      <w:r>
        <w:rPr/>
        <w:t xml:space="preserve">Hasiči na místě pracovali celé dopoledne a museli postupovat velmi opatrně, protože v požářišti se ještě nacházely nevybuchlé tlakové lahve. </w:t>
      </w:r>
    </w:p>
    <w:p>
      <w:pPr/>
      <w:r>
        <w:rPr>
          <w:b w:val="1"/>
          <w:bCs w:val="1"/>
        </w:rPr>
        <w:t xml:space="preserve">Lukáš Popp, mluvčí HZS MSK:</w:t>
      </w:r>
      <w:r>
        <w:rPr/>
        <w:t xml:space="preserve"> "K události byli v brzkých ranních hodinách povoláni i dva speciálně vycvičení psi pro vyhledávání osob ze závalu a sutin, spolu se svými psovody, kteří jsou dislokování u jednotky Záchranného útvaru Hlučín. Během zásahu psi označili místo, kde by se mohla nacházet osoba. V odpoledních hodinách byla na místo zásahu, na žádost velitele, vyslána ze Záchranného útvaru z Hlučína ještě těžká technika v podobě bagru, který se podílel na odklízení trosek při zjišťování příčin vzniku požáru."</w:t>
      </w:r>
    </w:p>
    <w:p>
      <w:pPr/>
      <w:r>
        <w:rPr/>
        <w:t xml:space="preserve">Na předběžné závěry, co se přesně mohlo stát je zatím velmi brzy. Vyšetřování policistům stěžuje také fakt, že výbuch dílnu doslova rozmetal na kousky.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Lidé s mentálním postižením mohou být opět spolu</w:t>
      </w:r>
    </w:p>
    <w:p>
      <w:pPr/>
      <w:r>
        <w:rPr>
          <w:b w:val="1"/>
          <w:bCs w:val="1"/>
        </w:rPr>
        <w:t xml:space="preserve">Lidé s mentálním postižením z denního stacionáře Duha v Orlové jsou zvyklí být stále spolu. Mnozí nechápali, co je koronavirus a hlavně, proč je zařízení zavřené. Rodiče jsou šťastní, že už se vše vrací k normálu.</w:t>
      </w:r>
    </w:p>
    <w:p>
      <w:pPr/>
      <w:r>
        <w:rPr/>
        <w:t xml:space="preserve">Klienti denního stacionáře Duha v Orlové mohou být opět spolu. Během koronavirové krize museli být doma se svými rodiči, což nebylo vůbec jednoduché. Vysvětlit situaci mentálně postiženým lidem, je mnohem těžší, než těm zdravým. Své o tom ví i paní Eva Gabzdylová.</w:t>
      </w:r>
    </w:p>
    <w:p>
      <w:pPr/>
      <w:r>
        <w:rPr>
          <w:b w:val="1"/>
          <w:bCs w:val="1"/>
        </w:rPr>
        <w:t xml:space="preserve">Eva Gabzdylová, maminka klienta:</w:t>
      </w:r>
      <w:r>
        <w:rPr/>
        <w:t xml:space="preserve"> "Lehké to nebylo, protože byl zvyklý na nějaký určitý režim, takže museli jsme trochu zápasit. Chtěl jít tady do stacionáře, pořád se ptal na paní učitelky, na tety a musela jsem pořád vysvětlovat, že to nejde."</w:t>
      </w:r>
    </w:p>
    <w:p>
      <w:pPr/>
      <w:r>
        <w:rPr/>
        <w:t xml:space="preserve">Na počátku nastal problém, že rodiče neměli nárok na ošetřovné. I toto zařízení apelovalo na ministryni práce a sociálních věcí, aby se vztahovalo i pro pracující rodiče, kteří se starají o mentálně postižené. </w:t>
      </w:r>
    </w:p>
    <w:p>
      <w:pPr/>
      <w:r>
        <w:rPr>
          <w:b w:val="1"/>
          <w:bCs w:val="1"/>
        </w:rPr>
        <w:t xml:space="preserve">Darja Sobotíková, ředitelka zařízení Duha:</w:t>
      </w:r>
      <w:r>
        <w:rPr/>
        <w:t xml:space="preserve"> "Nakonec se to vyřešilo, měli možnost o to ošetřovné požádat i rodiče našich klientů, takže my jsme vypisovali ty žádosti, které si pracující rodiče předávali a tím pádem zůstávali na ošetřovném doma. Někteří jsou ještě dál, pokračují, protože klienti mají přidružené choroby, které nejsou momentálně slučitelné s tím virovým onemocněním jaké je.”</w:t>
      </w:r>
    </w:p>
    <w:p>
      <w:pPr/>
      <w:r>
        <w:rPr/>
        <w:t xml:space="preserve">Paradoxně vládní opatření mělo jeden pozitivní vliv pro toto zařízení, protože město v současné době provádí rekonstrukci budovy.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Veřejné fórum v NJ nahradí prezentace a dotazník</w:t>
      </w:r>
    </w:p>
    <w:p>
      <w:pPr/>
      <w:r>
        <w:rPr>
          <w:b w:val="1"/>
          <w:bCs w:val="1"/>
        </w:rPr>
        <w:t xml:space="preserve">Nový Jičín musel letos vzhledem k epidemiologické situaci vypustit konání veřejného fóra -  akce, na které radnice sbírala podněty občanů na zlepšení života ve městě. Jako zpětná vazba alespoň vznikly prezentace, které hodnotí stav realizace některých projektů.</w:t>
      </w:r>
    </w:p>
    <w:p>
      <w:pPr/>
      <w:r>
        <w:rPr/>
        <w:t xml:space="preserve">Tři roky mohli lidé v Novém Jičíně sdělovat zástupcům města na veřejném fóru své nápady, jak zvelebit místo svého života. Letos na jaře se diskuzní akce nekonala. Nicméně pokračuje realizace nápadů z předchozích let. Informace jsou nově na webu a facebooku.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“Dali jsme dohromady tři prezentace, které zahrnují pokrok v jednotlivých prioritách od občanů, v těch podnětech, které nám dali.”    </w:t>
      </w:r>
    </w:p>
    <w:p>
      <w:pPr/>
      <w:r>
        <w:rPr/>
        <w:t xml:space="preserve">Zveřejněné materiály mimo jiné připomínají požadavek z diskuzního fóra roku 2017 rozšiřovat zeleň a parky. Příkladem realizace je příprava projektové dokumentace na obnovu Smetanových sadů a v loňském roce dokončená revitalizace bývalého letního kina.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“Došlo k rozšíření parku Smetanovy sady a navíc je tady vodní prvek, což je zase podnět z roku 2019, který vyzýval radnici, ať se více věnuje zadržování vody v krajině.”</w:t>
      </w:r>
    </w:p>
    <w:p>
      <w:pPr/>
      <w:r>
        <w:rPr/>
        <w:t xml:space="preserve">Mnoho skupin obyvatel také volá po nové sportovní hale.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“Za loňský rok byl v podstatě nejpodporovanějším návrhem vybudování víceúčelové sportovní haly u které vnímáme, že v Novém Jičíně dlouhodobě chybí.”    </w:t>
      </w:r>
    </w:p>
    <w:p>
      <w:pPr/>
      <w:r>
        <w:rPr/>
        <w:t xml:space="preserve">Krokem vpřed je studie revitalizace stávajícího sportovního areálu, která s halou počítá.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“Součástí sportovního areálu bude i skatepark a pump track, který je požadavkem z roku 2018 z veřejného fóra.”</w:t>
      </w:r>
    </w:p>
    <w:p>
      <w:pPr/>
      <w:r>
        <w:rPr/>
        <w:t xml:space="preserve">Občané ale mohou i letos vyslat směrem k radnici své podněty. Město připravuje dotazníkové šetření pro strategický plán rozvoje na dalších 8 let.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Dolních Vítkovicích už jsou k vidění i motorky</w:t>
      </w:r>
    </w:p>
    <w:p>
      <w:pPr/>
      <w:r>
        <w:rPr>
          <w:b w:val="1"/>
          <w:bCs w:val="1"/>
        </w:rPr>
        <w:t xml:space="preserve">V Dolních Vítkovicích můžete nově vidět i unikátní motorky a to jak historické tak moderní. Výstava je ale zajímavá také tím, že na spoustu exponátů si můžete sáhnout a nebo si například můžete na vlastní kůži vyzkoušet, jaké je obtížné roztlačit Jawu 250.</w:t>
      </w:r>
    </w:p>
    <w:p>
      <w:pPr/>
      <w:r>
        <w:rPr/>
        <w:t xml:space="preserve">Unikátní sbírka 30 motocyklů je novým lákadlem zážitkové výstavy v ostravských Dolních Vítkovicích ve Velkém světě techniky. Kromě samotných strojů čeká návštěvníky další interaktivní program. Expozice nazvaná GRAND PRIX vznikla díky spolupráci Dolních Vítkovic s Moravskoslezským krajem.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„Rozhodně nečekejte výstavu krásně seřazených veteránů za bariérou ze zdobného lanka. Lidé se mohou těšit, že si svět motorek osahají a zažijí. Zkusí si proudění vzduchu při 120ti kilometrové rychlosti, budou moci roztlačit motorku o váze 150 kilogramů nebo vykuchají motor a pak ho složí zase zpátky. Anebo se o to aspoň pokusí. Celá koncepce výstavy vychází z nejmodernějších expozičních trendů, které kladou důraz na interaktivitu a tím i na zábavu spojenou se vzděláváním.“</w:t>
      </w:r>
    </w:p>
    <w:p>
      <w:pPr/>
      <w:r>
        <w:rPr>
          <w:b w:val="1"/>
          <w:bCs w:val="1"/>
        </w:rPr>
        <w:t xml:space="preserve">Jan Krkoška, náměstek hejtmana MS kraje</w:t>
      </w:r>
      <w:r>
        <w:rPr/>
        <w:t xml:space="preserve">: „Nechceme vyvolávat diskuzi, které stroje jsou hezčí nebo hodnotnější. Těšíme se, že budeme moci demonstrovat technický pokrok a srovnat technickou a řemeslnou úroveň strojů před šedesáti až sto lety se současností. Vybrané historické motorky si návštěvníci doslova osahají a dokonce si je budou moci vyzkoušet. V tom je výstava GRAND PRIX výjimečná.“</w:t>
      </w:r>
    </w:p>
    <w:p>
      <w:pPr/>
      <w:r>
        <w:rPr/>
        <w:t xml:space="preserve">Historické motocykly věnoval MS kraji akademický sochař Miroslav Rybička, který na nich i závodil a pak je dlouho sbíral. Instalace výstavy stála 2 miliony korun a hradil je MS kraj. Spoustu exponátů si návštěvníci mohu i osahat.</w:t>
      </w:r>
    </w:p>
    <w:p>
      <w:pPr/>
      <w:r>
        <w:rPr>
          <w:b w:val="1"/>
          <w:bCs w:val="1"/>
        </w:rPr>
        <w:t xml:space="preserve">Jakub Švrček, ředitel Světa techniky</w:t>
      </w:r>
      <w:r>
        <w:rPr/>
        <w:t xml:space="preserve">: „K nejzajímavějším motocyklům v naší expozici patří anglický veterán Douglas vyrobený před 100 léty, jediné dochované kusy na světě belgická La Mondiale a anglický Humber nebo unikátní první motocykl firmy JAWA nazývaný RUMPÁL. Vystavujeme historické silniční speciály, plochodrážní motocykly, cestovní unikáty, ale také lidové motocykly z let 1920 až 1967."</w:t>
      </w:r>
    </w:p>
    <w:p>
      <w:pPr/>
      <w:r>
        <w:rPr/>
        <w:t xml:space="preserve">Výstava Grand Prix je ve Velkém světě techniky. Otevřena je vždy od 10 hodin a potrvá nejméně do  března 2021. Pak se stěhuje do kopřivnického muzea.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6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2026-11-02T07:30:02+01:00</dcterms:created>
  <dcterms:modified xsi:type="dcterms:W3CDTF">2026-11-02T07:30:02+01:00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