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V porodnici MNO jsou nové útulné rodinné pokoje</w:t>
      </w:r>
    </w:p>
    <w:p>
      <w:pPr/>
      <w:r>
        <w:rPr>
          <w:b w:val="1"/>
          <w:bCs w:val="1"/>
        </w:rPr>
        <w:t xml:space="preserve">Olympionik Vavřinec Hradilek vyzkoušel se svou přítelkyní jako první zbrusu nové rodinné pokoje v porodnici Městské nemocnice Ostrava. Ty vznikly přeměnou standardních pokojů a rodiny se v nich mohu cítit jako doma. Ostrava tak pokračuje v modernizaci nemocnice.</w:t>
      </w:r>
    </w:p>
    <w:p>
      <w:pPr/>
      <w:r>
        <w:rPr/>
        <w:t xml:space="preserve">Oddělení gynekologie a porodnictví Městské nemocnice Ostrava nabízí maminkám a jejich rodinám další vylepšení. Nově mohou totiž využít poporodní rodinné pokoje, kde se budou cítit příjemně téměř jako doma. Pokoje vznikly přeměnou standardních místností v lůžkové stanici šestinedělí v pavilonu H1.</w:t>
      </w:r>
    </w:p>
    <w:p>
      <w:pPr/>
      <w:r>
        <w:rPr>
          <w:b w:val="1"/>
          <w:bCs w:val="1"/>
        </w:rPr>
        <w:t xml:space="preserve">Marek Ožana, primář oddělení Gynekologie a porodnictví MNO</w:t>
      </w:r>
      <w:r>
        <w:rPr/>
        <w:t xml:space="preserve">: „Nastávajícím maminkám k porodu nabízíme tři porodní pokoje vybavené širokou škálou pomůcek a zařízení, které přispívají nejen jí, ale také jejímu doprovodu k co největšímu pohodlí  a spokojenosti.  Můžu zmínit Hammock – speciální závěsný aparát, porodní stoličku, porodní vanu, možnost bylinné napářky, aromaterapie  a další. Z péče o novorozence a maminku je běžnou praxí takzvaný  bonding – přiložení dítěte na tělo matky nebo otce bezprostředně po porodu. Ten je umožněn i maminkám po císařském řezu, a to  po delší dobu než v minulých letech. Dnes již standardně provádíme  pozdní podvaz pupečníku i  u císařských řezů, což má pozitivní vliv na poporodní adaptaci dítěte. A úplnou novinkou jsou dva rodinné pokoje pro novopečenou maminku a její doprovod – partnera i sourozence miminka.“</w:t>
      </w:r>
    </w:p>
    <w:p>
      <w:pPr/>
      <w:r>
        <w:rPr/>
        <w:t xml:space="preserve">Nové jsou podlahy, vybavení interiéru, přibyly kuchyňské linky s lednicí a mikrovlnou troubou i varnou konvicí. Pokoje jsou vybaveny i úložným prostorem pro maminky a jejich doprovod, fénem, přebalovacím pultem s vaničkou a dalším zařízením včetně pohovky na spaní pro tatínka a další rodinné příslušníky. </w:t>
      </w:r>
    </w:p>
    <w:p>
      <w:pPr/>
      <w:r>
        <w:rPr>
          <w:b w:val="1"/>
          <w:bCs w:val="1"/>
        </w:rPr>
        <w:t xml:space="preserve">Zbyněk Pražák, náměstek primátora Ostravy</w:t>
      </w:r>
      <w:r>
        <w:rPr/>
        <w:t xml:space="preserve">: "Jsem velice rád, že se pokračuje ve vylepšeních nemocnice. Je to sice malý střípek v mozaice toho, co se už udělalo a co se chystá, ale důležitý." </w:t>
      </w:r>
    </w:p>
    <w:p>
      <w:pPr/>
      <w:r>
        <w:rPr/>
        <w:t xml:space="preserve">jako první nový pokoj vyzkoušel olympionik kajakář Vavřinec Hradílek se svou přítelkyní. </w:t>
      </w:r>
    </w:p>
    <w:p>
      <w:pPr/>
      <w:r>
        <w:rPr>
          <w:b w:val="1"/>
          <w:bCs w:val="1"/>
        </w:rPr>
        <w:t xml:space="preserve">Vavřinec Hradílek, čerstvý otec, kajakář</w:t>
      </w:r>
      <w:r>
        <w:rPr/>
        <w:t xml:space="preserve">: "Lucie je z Ostravy a jejím přáním bylo rodit tam, kde rodila její maminka, sestra i babička."</w:t>
      </w:r>
    </w:p>
    <w:p>
      <w:pPr/>
      <w:r>
        <w:rPr/>
        <w:t xml:space="preserve">Za rodinné pokoje zaplatí zájemci 1200 korun za den. V letošním roce už se do konce května narodilo v MNO 543 dětí. 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Karvinští strážníci pokračují ve forenzním značení kol</w:t>
      </w:r>
    </w:p>
    <w:p>
      <w:pPr/>
      <w:r>
        <w:rPr>
          <w:b w:val="1"/>
          <w:bCs w:val="1"/>
        </w:rPr>
        <w:t xml:space="preserve">Karvinští strážníci i letos pokračují ve forenzním značení jízdních kol. Jde o neviditelnou metodu, díky které se ztracené nebo odcizené kolo dá dohledat i za hranicemi státu.</w:t>
      </w:r>
    </w:p>
    <w:p>
      <w:pPr/>
      <w:r>
        <w:rPr/>
        <w:t xml:space="preserve">Po rozvolnění opatření kvůli koronaviru začali městští strážníci v Karviné opět forenzně značit kola. Nově se ale zájemci musí předem objednat v systému registrace, aby se netvořily fronty.</w:t>
      </w:r>
    </w:p>
    <w:p>
      <w:pPr/>
      <w:r>
        <w:rPr>
          <w:b w:val="1"/>
          <w:bCs w:val="1"/>
        </w:rPr>
        <w:t xml:space="preserve">Petr Slezák, manažer prevence kriminality MP Karviná:</w:t>
      </w:r>
      <w:r>
        <w:rPr/>
        <w:t xml:space="preserve"> "Většina lidí to zvládne sama, je to stejný systém, jako když si jdou pro řidičský nebo občanský průkaz a ti, kteří nechtějí nebo nemohou využívat internet, tak zavolají k nám a kolegyně je objedná."</w:t>
      </w:r>
    </w:p>
    <w:p>
      <w:pPr/>
      <w:r>
        <w:rPr/>
        <w:t xml:space="preserve">Zájemci si mohou prozatím vybrat ze dvou dnů v týdnu úterý nebo čtvrtek a to v dopoledních i odpoledních hodinách. Forenzní značení patří mezi pravidelné každoroční akce v rámci prevence kriminality už od roku 2014.</w:t>
      </w:r>
    </w:p>
    <w:p>
      <w:pPr/>
      <w:r>
        <w:rPr>
          <w:b w:val="1"/>
          <w:bCs w:val="1"/>
        </w:rPr>
        <w:t xml:space="preserve">Petr Slezák, manažer prevence kriminality MP Karviná:</w:t>
      </w:r>
      <w:r>
        <w:rPr/>
        <w:t xml:space="preserve"> "V tuto chvíli už máme takto označených 1579 věcí, protože to nejsou jen kola, ale i invalidní vozíky a různé samohyby."</w:t>
      </w:r>
    </w:p>
    <w:p>
      <w:pPr/>
      <w:r>
        <w:rPr/>
        <w:t xml:space="preserve">Letošním prvním zájemcem o forenzní označení kola byl Valdemar Glet.</w:t>
      </w:r>
    </w:p>
    <w:p>
      <w:pPr/>
      <w:r>
        <w:rPr>
          <w:b w:val="1"/>
          <w:bCs w:val="1"/>
        </w:rPr>
        <w:t xml:space="preserve">Valdemar Glet, první letošní zájemce o značení kola:</w:t>
      </w:r>
      <w:r>
        <w:rPr/>
        <w:t xml:space="preserve"> "Myslím si, že je to dobře, že tato akce probíhá, protože toto se stává, mám kolem sebe plno lidí, kterým se kolo ztratilo, takže proč to nemít."</w:t>
      </w:r>
    </w:p>
    <w:p>
      <w:pPr/>
      <w:r>
        <w:rPr>
          <w:b w:val="1"/>
          <w:bCs w:val="1"/>
        </w:rPr>
        <w:t xml:space="preserve">Petr Slezák, manažer prevence kriminality MP Karviná:</w:t>
      </w:r>
      <w:r>
        <w:rPr/>
        <w:t xml:space="preserve"> "Je to báječný doplněk trianglu situační prevence. Ten je založený na bezpečnostních stojanech na jízdní kola, kamerovém systému a značení."</w:t>
      </w:r>
    </w:p>
    <w:p>
      <w:pPr/>
      <w:r>
        <w:rPr/>
        <w:t xml:space="preserve">V celém kraji je už označeno více jak 16 tisíc kol. Forenzně se značí kola poslední dva roky i za hranicemi, například v sousedním Polsku. Tam už je označeno více než tisíc předmětů.</w:t>
      </w:r>
      <w:br/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Darujte krev před odjezdem na dovolenou!</w:t>
      </w:r>
    </w:p>
    <w:p>
      <w:pPr/>
      <w:r>
        <w:rPr>
          <w:b w:val="1"/>
          <w:bCs w:val="1"/>
        </w:rPr>
        <w:t xml:space="preserve">Po obnovení běžného provozu v nemocnicích stoupá spotřeba krve a poptávka po dárcích. Lékaři upozorňují, aby přišli k odběru ještě předtím, než odjedou na zahraniční dovolenou. Poptávka je i po krevní plazmě lidí, kteří prodělali koronavirus. Protilátky v ní obsažené, mohou pomoci nemocným.</w:t>
      </w:r>
    </w:p>
    <w:p>
      <w:pPr/>
      <w:r>
        <w:rPr/>
        <w:t xml:space="preserve">Vícjak 70 dárců krve a plazmy zareagovalo na výzvu transfúzníhooddělení Slezské nemocnice a přišlo během jednoho dne kodběrům. 10 000 registrovaných dárců chodilo v době karantényk odběrům v nižším počtu. Nemocnice totiž fungovaly v omezenémprovozu.</w:t>
      </w:r>
    </w:p>
    <w:p>
      <w:pPr/>
      <w:r>
        <w:rPr>
          <w:b w:val="1"/>
          <w:bCs w:val="1"/>
          <w:i w:val="1"/>
          <w:iCs w:val="1"/>
        </w:rPr>
        <w:t xml:space="preserve">LukášStejskal, prim</w:t>
      </w:r>
      <w:r>
        <w:rPr>
          <w:b w:val="1"/>
          <w:bCs w:val="1"/>
          <w:i w:val="1"/>
          <w:iCs w:val="1"/>
        </w:rPr>
        <w:t xml:space="preserve">ářHematologicko-transfúzního odd., Slezská nemocnice: </w:t>
      </w:r>
      <w:r>
        <w:rPr>
          <w:i w:val="1"/>
          <w:iCs w:val="1"/>
        </w:rPr>
        <w:t xml:space="preserve">"Nebylopotřeba tolik krve, měli jsme  zhruba o 1/3 dárců méně. Alekdyž se začalo zase operovat, tak opět poptávka stoupla."</w:t>
      </w:r>
    </w:p>
    <w:p>
      <w:pPr/>
      <w:r>
        <w:rPr/>
        <w:t xml:space="preserve">Nyníse vše pomalu vrací do běžných kolejí. Dobrovolníci mohou opětpřispívat odběrem krve, plazmy i kostní dřeně. Jen je teď nověpotřeba objednat se dopředu, aby byl omezený rizikový kontakt.</w:t>
      </w:r>
    </w:p>
    <w:p>
      <w:pPr/>
      <w:r>
        <w:rPr/>
        <w:t xml:space="preserve">Darovatplazmu mohou také lidé, kteří prodělali COVID-19. Zbezpečnostního hlediska tak mohou učinit jen muži či netěhotnéženy Jejich protilátky teď mohou pomoci nemocným ve vážnémstavu.  </w:t>
      </w:r>
    </w:p>
    <w:p>
      <w:pPr/>
      <w:r>
        <w:rPr>
          <w:b w:val="1"/>
          <w:bCs w:val="1"/>
          <w:i w:val="1"/>
          <w:iCs w:val="1"/>
        </w:rPr>
        <w:t xml:space="preserve">LukášStejskal, prim</w:t>
      </w:r>
      <w:r>
        <w:rPr>
          <w:b w:val="1"/>
          <w:bCs w:val="1"/>
          <w:i w:val="1"/>
          <w:iCs w:val="1"/>
        </w:rPr>
        <w:t xml:space="preserve">ářHematologicko-transfúzního odd., Slezská nemocnice: </w:t>
      </w:r>
      <w:r>
        <w:rPr>
          <w:i w:val="1"/>
          <w:iCs w:val="1"/>
        </w:rPr>
        <w:t xml:space="preserve">"Pokudněkdo prodělal onemocnění Covid-19, má 2x negativní testy, jeuzdraven a měl mírný průběh, tak 14 dní potom se k nám můžepřihlásit."</w:t>
      </w:r>
    </w:p>
    <w:p>
      <w:pPr/>
      <w:r>
        <w:rPr/>
        <w:t xml:space="preserve">Prozatímse podařilo nashromáždit několik desítek takovýchto odběrů,ovšem použity zatím nebyly.</w:t>
      </w:r>
    </w:p>
    <w:p>
      <w:pPr/>
      <w:r>
        <w:rPr/>
        <w:t xml:space="preserve">Lidé,kteří chtějí darovat krev, by tak měli učinit ještě předtím,než odjedou na dovolenou. Po návratu ze zahraničí je totiž nutnáčtyřtýdenní pauza. </w:t>
      </w:r>
    </w:p>
    <w:p>
      <w:pPr/>
      <w:r>
        <w:rPr/>
        <w:t xml:space="preserve">Nejbližšíakci pro dobrovolníky pořádá opavská hematologicko-transfúznístanice 26. června. 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Tramvajová trať stále rozděluje obyvatele Poruby</w:t>
      </w:r>
    </w:p>
    <w:p>
      <w:pPr/>
      <w:r>
        <w:rPr>
          <w:b w:val="1"/>
          <w:bCs w:val="1"/>
        </w:rPr>
        <w:t xml:space="preserve">V Ostravě-Porubě se strhla bouřlivá debata na veřejném projednávání k plánované tramvajové trati v částech Poruba a Pustkovec. Ta má vést od Slovanu kolem obchodního centra Duha až ke Globusu.</w:t>
      </w:r>
    </w:p>
    <w:p>
      <w:pPr/>
      <w:r>
        <w:rPr/>
        <w:t xml:space="preserve">Přes 3 kilometry dlouhá tramvajová trať s šesti bezbariérovými zastávkami by měla ulehčit dopravě na 7. a 8. obvodu Poruby. Projekt je zařazen v dlouhodobých strategických plánech ostravského magistrátu. Ne všem se ale zamlouvá.</w:t>
      </w:r>
    </w:p>
    <w:p>
      <w:pPr/>
      <w:r>
        <w:rPr>
          <w:b w:val="1"/>
          <w:bCs w:val="1"/>
        </w:rPr>
        <w:t xml:space="preserve">Martin Chovanec, ředitel technického úseku DPO: </w:t>
      </w:r>
      <w:r>
        <w:rPr/>
        <w:t xml:space="preserve">“Tramvajová doprava měst velikosti Ostravy plní tu základní nosnou funkci, protože dokáže přepravit tu větší kapacitu. To znamená ten větší počet cestujících, což v tom sídlišti na 7., 8. obvodě víme, že existuje.”</w:t>
      </w:r>
    </w:p>
    <w:p>
      <w:pPr/>
      <w:r>
        <w:rPr>
          <w:b w:val="1"/>
          <w:bCs w:val="1"/>
        </w:rPr>
        <w:t xml:space="preserve">Miroslav Bezděk, ředitel projektové firmy: </w:t>
      </w:r>
      <w:r>
        <w:rPr/>
        <w:t xml:space="preserve">“Kam ty auta dáme? Všichni lidi nemůžou jezdit. Tam se nedostanou hasiči, požárníci, jsou to problémy. Takže chceme, aby ti lidi nechávali auta doma a aby používali ty tramvaje.”</w:t>
      </w:r>
    </w:p>
    <w:p>
      <w:pPr/>
      <w:r>
        <w:rPr/>
        <w:t xml:space="preserve">Na veřejném projednávání v aule VŠB se sešli většinou odpůrci stavby tramvajové trati.</w:t>
      </w:r>
    </w:p>
    <w:p>
      <w:pPr/>
      <w:r>
        <w:rPr>
          <w:b w:val="1"/>
          <w:bCs w:val="1"/>
        </w:rPr>
        <w:t xml:space="preserve">Anketa: účastníci veřejného setkání: </w:t>
      </w:r>
      <w:r>
        <w:rPr/>
        <w:t xml:space="preserve">“Na jedné straně se tady mluví o ekologii, na druhé straně se to tu likviduje a ničí.”</w:t>
      </w:r>
    </w:p>
    <w:p>
      <w:pPr/>
      <w:r>
        <w:rPr/>
        <w:t xml:space="preserve">“Myslím si, že by se měla postavit., že to je rozumné řešení a že se to ocení až v budoucnu.”</w:t>
      </w:r>
    </w:p>
    <w:p>
      <w:pPr/>
      <w:r>
        <w:rPr>
          <w:b w:val="1"/>
          <w:bCs w:val="1"/>
        </w:rPr>
        <w:t xml:space="preserve">Zuzana Bajgarová, náměstkyně primátora Ostravy: </w:t>
      </w:r>
      <w:r>
        <w:rPr/>
        <w:t xml:space="preserve">“My samozřejmě dlouhodobě víme, že veřejnost, která především bydlí v bezprostřední blízkosti trati má velké obavy z té tratě. Obávají se, že ta tramvaj bude vypadat,  nebo ta trať podobně jako například v této chvíli na Opavské a to jsou právě ty příklady, které my chceme řešit, protože Opavská projde kompletní revitalizací.”</w:t>
      </w:r>
    </w:p>
    <w:p>
      <w:pPr/>
      <w:r>
        <w:rPr/>
        <w:t xml:space="preserve">Stavba trati si vyžádá zhruba 700 milionů korun a je to běh na dlouhou trať. V současné době se řeší její vliv na životní prostředí, následovat bude územní řízení a poté stavební povolování, což potrvá roky.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Krytý bazén v NJ už neotevřel, opravuje sprchy a páru</w:t>
      </w:r>
    </w:p>
    <w:p>
      <w:pPr/>
      <w:r>
        <w:rPr>
          <w:b w:val="1"/>
          <w:bCs w:val="1"/>
        </w:rPr>
        <w:t xml:space="preserve">Krytý bazén v Novém Jičíně už po uzavření kvůli koronaviru plavce až do září nepřivítá. Vynucené pauzy správce areálu využil ke stavebním úpravám. Pustil se do  rekonstrukce sprch a parních místností.</w:t>
      </w:r>
    </w:p>
    <w:p>
      <w:pPr/>
      <w:r>
        <w:rPr/>
        <w:t xml:space="preserve">Zatímco venkovní koupaliště v Novém Jičíně provozovatelé v červnu otevřeli, vnitřní areál bazénu zůstává kvůli náročným podmínkám ministerstva zdravotnictví až do září uzavřen. O něco dříve tak mohla začít rekonstrukce sprch a parních místností. </w:t>
      </w:r>
    </w:p>
    <w:p>
      <w:pPr/>
      <w:r>
        <w:rPr>
          <w:b w:val="1"/>
          <w:bCs w:val="1"/>
        </w:rPr>
        <w:t xml:space="preserve">Pavel Kelar, ředitel bazénu v Novém Jičíně: </w:t>
      </w:r>
      <w:r>
        <w:rPr/>
        <w:t xml:space="preserve">“Každý si asi dovede představit, když je to veřejný bazén a probíhá tady provoz od šesté ranní do deváté večerní, že ta sprcha je to nejexponovanější místo. To opotřebování je tam velké.”  </w:t>
      </w:r>
    </w:p>
    <w:p>
      <w:pPr/>
      <w:r>
        <w:rPr/>
        <w:t xml:space="preserve">Součástí stavebních prací je nová elektroinstalace, vzduchotechnika, obklady a vybavení. Rekonstrukce provozu páry, se kromě snížení energetické náročnosti, projeví také estetičtějším vzhledem prostoru a zmizí jeden nepříjemný průvdní jev starého zařízení.   </w:t>
      </w:r>
    </w:p>
    <w:p>
      <w:pPr/>
      <w:r>
        <w:rPr>
          <w:b w:val="1"/>
          <w:bCs w:val="1"/>
        </w:rPr>
        <w:t xml:space="preserve">Pavel Kelar, ředitel bazénu: </w:t>
      </w:r>
      <w:r>
        <w:rPr/>
        <w:t xml:space="preserve">“Má to být přece jen nějaká odpočinková místnost, má tam být hvězdné nebe, bude to do oblouku, takže tam ubyde nepříjemná věc, kdy tam skapávaly  kapky horké vody,”   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“Lze říci, že je to další etapa revitalizace bazénu a sportovní haly. Náklady jsou 3 a půl milionu včetně DPH. Takže zhruba 14 dnů už probíhá tato rekonstrukce, která je plně hrazena z vlastních zdrojů města.”  </w:t>
      </w:r>
    </w:p>
    <w:p>
      <w:pPr/>
      <w:r>
        <w:rPr/>
        <w:t xml:space="preserve">Stavební práce skončí v polovině srpna. Rekonstrukce tohoto sportoviště v majetku města probíhala v několika etapách od roku 2015. Celkem už zde radnice proinvestovala zhruba 100 milionů korun.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2025-12-18T15:06:29+01:00</dcterms:created>
  <dcterms:modified xsi:type="dcterms:W3CDTF">2025-12-18T15:06:29+01:00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