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Voda klesá, situace v celém kraji se zklidňuje</w:t>
      </w:r>
    </w:p>
    <w:p>
      <w:pPr/>
      <w:r>
        <w:rPr>
          <w:b w:val="1"/>
          <w:bCs w:val="1"/>
        </w:rPr>
        <w:t xml:space="preserve">V průběhu pondělí se voda v Moravskoslezském kraji dále vracela do svých koryt, přehrady plní svou úlohu a lidé si tak mohli oddychnout a uklidit spoušť, kterou napáchala. Bohužel má v našem regionu na svědomí 3 lidské životy.</w:t>
      </w:r>
    </w:p>
    <w:p>
      <w:pPr/>
      <w:r>
        <w:rPr/>
        <w:t xml:space="preserve">První bouřky a přívalové deště propukly už minulý týden ve čtvrtek a s malými přestávkami pršelo až do pondělí. Řeky ale začaly klesat už v neděli večer, kdy déšť začal slábnout. Oddychnout si tak mohli hasiči, kteří v celém kraji vyjeli k 460 událostem. </w:t>
      </w:r>
    </w:p>
    <w:p>
      <w:pPr/>
      <w:r>
        <w:rPr>
          <w:b w:val="1"/>
          <w:bCs w:val="1"/>
        </w:rPr>
        <w:t xml:space="preserve">Petr Kůdela, mluvčí HZS MS kraje</w:t>
      </w:r>
      <w:r>
        <w:rPr/>
        <w:t xml:space="preserve">: "Nejvíce událostí bylo v oblasti Ostrava-město, více než stovka událostí byla Frýdeckomístecko a Novojičínsko."</w:t>
      </w:r>
    </w:p>
    <w:p>
      <w:pPr/>
      <w:r>
        <w:rPr/>
        <w:t xml:space="preserve">V Kopřivnici-Lubině už byla půda tak promáčená, že se sesunul svah přibližně 20 x 15 metrů i se vzrostlými stromy. Sesuv poškodil elektrické rozvody a ohrožuje přilehlé stavby. Z rodinných domů byli evakuováni lidé. Ostatní zásahy hasičů už byli běžnější. </w:t>
      </w:r>
    </w:p>
    <w:p>
      <w:pPr/>
      <w:r>
        <w:rPr>
          <w:b w:val="1"/>
          <w:bCs w:val="1"/>
        </w:rPr>
        <w:t xml:space="preserve">Petr Kůdela, mluvčí HZS MS kraje</w:t>
      </w:r>
      <w:r>
        <w:rPr/>
        <w:t xml:space="preserve">: "Šlo především o čerpání vody ze silnic, křižovatek, zahrad, sklepů, výtahových šachet. Vedle toho hasiči také často čistili kanálové propustky, aby mohla voda odtékat."</w:t>
      </w:r>
    </w:p>
    <w:p>
      <w:pPr/>
      <w:r>
        <w:rPr/>
        <w:t xml:space="preserve">Voda si bohužel vyžádala i lidské životy. V Petrovicích spadli do řeky Osoblahy dva chataři. Muž byl vyloven utonulý o kus dál a jeho přítelkyně se stále pohřešuje. Policisté čekají až voda opadne, aby mohli zahájit pátrací akci. Na Frýdeckomístecku utonula 8letá dívenka, kterou vzal její otec na rozvodněnou řeku Morávku i se starší sestrou na gumový člun. Raft se převrátil a zatímco otec a starší sestra se zachránili, dívka se utopila ve splavu. Nepomohla jí ani záchranná vesta.</w:t>
      </w:r>
    </w:p>
    <w:p>
      <w:pPr/>
      <w:r>
        <w:rPr>
          <w:b w:val="1"/>
          <w:bCs w:val="1"/>
        </w:rPr>
        <w:t xml:space="preserve">svědek záchranné akce</w:t>
      </w:r>
      <w:r>
        <w:rPr/>
        <w:t xml:space="preserve">: </w:t>
      </w:r>
      <w:r>
        <w:rPr>
          <w:i w:val="1"/>
          <w:iCs w:val="1"/>
        </w:rPr>
        <w:t xml:space="preserve">"Plavala obrácená tváří ve vodě. Nevěřil jsem vlastním očím. Si říkám, to je člověk, nade mnou vrtulník, se slanili, pak borci skočili, plavali, na těch vrátkách, ať je můžou vytáhnout, protože to by neuplavali. Těsně za dalším mostem, jak je Sokolík, už se podařilo to tělíčko vytáhnout. Byl to otřesný zážitek.</w:t>
      </w:r>
      <w:r>
        <w:rPr/>
        <w:t xml:space="preserve">"</w:t>
      </w:r>
    </w:p>
    <w:p>
      <w:pPr/>
      <w:r>
        <w:rPr/>
        <w:t xml:space="preserve">Nebezpečí rozvodněných řek už ale klesá a podle meteorologů by se situace měla dále zklidňovat. Hladiny řek jsou na nejnižších povodňových stupních.</w:t>
      </w:r>
    </w:p>
    <w:p>
      <w:pPr/>
      <w:r>
        <w:rPr>
          <w:b w:val="1"/>
          <w:bCs w:val="1"/>
        </w:rPr>
        <w:t xml:space="preserve">Šárka Vlčková, mluvčí Povodí Odry:</w:t>
      </w:r>
      <w:r>
        <w:rPr/>
        <w:t xml:space="preserve"> "Za 12 hodin spadlo na území povodí Odry do 20 mm srážek. Největší úhrny byly v oblasti Beskyd. Na ostatním území byly úhrny do 3 mm srážek. Průtoky se pohybují v rozsahu 180 denních až dvouletých povodňových vod. S ohledem na nižší úhrny srážek, mají hladiny klesající tendenci nebo kulminují." </w:t>
      </w:r>
    </w:p>
    <w:p>
      <w:pPr/>
      <w:r>
        <w:rPr/>
        <w:t xml:space="preserve">V úterý už by v našem kraji mělo pršet jen ojediněle a bude až 21 stupňů Celsia. Ve středu nás ale zřejmě čekají další občasné přeháňky a ojediněle i bouřky. </w:t>
      </w:r>
    </w:p>
    <w:p>
      <w:pPr/>
      <w:r>
        <w:rPr/>
        <w:t xml:space="preserve">---</w:t>
      </w:r>
    </w:p>
    <w:p>
      <w:pPr/>
      <w:r>
        <w:rPr>
          <w:b w:val="1"/>
          <w:bCs w:val="1"/>
        </w:rPr>
        <w:t xml:space="preserve">Osoblažská úzkokolejka zahájila 16. sezónu s novinkami</w:t>
      </w:r>
    </w:p>
    <w:p>
      <w:pPr/>
      <w:r>
        <w:rPr>
          <w:b w:val="1"/>
          <w:bCs w:val="1"/>
        </w:rPr>
        <w:t xml:space="preserve">Osoblažská úzkokolejka zahájila letošní sezónu. Původně měla slavnostně vyjet na trať z Třemešné ve Slezsku do Osoblahy parní lokomotiva Malý Štokr. Zkomplikovala to ale technická závada na kotli.</w:t>
      </w:r>
    </w:p>
    <w:p>
      <w:pPr/>
      <w:r>
        <w:rPr/>
        <w:t xml:space="preserve">ZTřemešné do Osoblahy opět po roce vyjel na koleje parní vlak.Letos měl kvůli koronaviru zpoždění. Navíc se slavnostnízahájení muselo obejít bez parní lokomotivy Malý Štokr, kteráměla mít premiéru po generální opravě, kterou hradil MS kraj.</w:t>
      </w:r>
    </w:p>
    <w:p>
      <w:pPr/>
    </w:p>
    <w:p>
      <w:pPr/>
      <w:r>
        <w:rPr>
          <w:b w:val="1"/>
          <w:bCs w:val="1"/>
        </w:rPr>
        <w:t xml:space="preserve">JaroslavKania (ANO),náměstek hejtmana MS kraje: </w:t>
      </w:r>
      <w:r>
        <w:rPr/>
        <w:t xml:space="preserve">„Já věřím, že během 14 dnů,tří týdnů se se ta závada podaří odstranit a nová lokomotivabude připravena pro tuto sezónu."</w:t>
      </w:r>
    </w:p>
    <w:p>
      <w:pPr/>
      <w:r>
        <w:rPr/>
        <w:t xml:space="preserve">Letospo cestě bylo představeno spoustu novinek. Například novězrekonstruovaná zastávka Amalín.</w:t>
      </w:r>
    </w:p>
    <w:p>
      <w:pPr/>
    </w:p>
    <w:p>
      <w:pPr/>
      <w:r>
        <w:rPr>
          <w:b w:val="1"/>
          <w:bCs w:val="1"/>
        </w:rPr>
        <w:t xml:space="preserve">ZdeněkCaisberger, donátora stavitel: </w:t>
      </w:r>
      <w:r>
        <w:rPr/>
        <w:t xml:space="preserve">„600tisíc jsme do toho dali. Z původní dokumentace, co nám poskytlstarosta a vlastně podle toho jsme to dělali všechno, takževlastně mělo by to být autentické.“  </w:t>
      </w:r>
    </w:p>
    <w:p>
      <w:pPr/>
      <w:r>
        <w:rPr/>
        <w:t xml:space="preserve">Novinkouje i nabíječka na elektrokola, kterou cyklisté najdou v Třemešné </w:t>
      </w:r>
    </w:p>
    <w:p>
      <w:pPr/>
    </w:p>
    <w:p>
      <w:pPr/>
      <w:r>
        <w:rPr>
          <w:b w:val="1"/>
          <w:bCs w:val="1"/>
        </w:rPr>
        <w:t xml:space="preserve">DavidChovančík, Slezské zemské dráhy, o.p.s.: </w:t>
      </w:r>
      <w:r>
        <w:rPr/>
        <w:t xml:space="preserve">„Probíhalynovinky i v soupravě . vybavili jsme ji dezinfekčními prostředkydíky firmě Chemservis EU, která věnovala 200 litrů dezinfekce.“</w:t>
      </w:r>
    </w:p>
    <w:p>
      <w:pPr/>
      <w:r>
        <w:rPr/>
        <w:t xml:space="preserve">Novinkouje i to, že ještě letos by měla začít rekonstrukce všechnádražích budov na trati. A to  díky dotaci z česko-polskýchfondů. </w:t>
      </w:r>
    </w:p>
    <w:p>
      <w:pPr/>
    </w:p>
    <w:p>
      <w:pPr/>
      <w:r>
        <w:rPr>
          <w:b w:val="1"/>
          <w:bCs w:val="1"/>
        </w:rPr>
        <w:t xml:space="preserve">LudvíkSemerák,ředitelSlezských zemských drah: </w:t>
      </w:r>
      <w:r>
        <w:rPr/>
        <w:t xml:space="preserve">„Toznamená konkrétně Liptáň, Osoblaha, Koberno a Bohušov. Všechnynádraží by měly vypadat tak, jako dneska vypadají SlezskéRudoltice. Můžu prozradit, že je velice nadějná  téměřpřed podpisem relizace smlouvy.“</w:t>
      </w:r>
    </w:p>
    <w:p>
      <w:pPr/>
      <w:r>
        <w:rPr/>
        <w:t xml:space="preserve">Osoblažskáúzkokolejka je výjimečná svou obloukovitostí. Na 20 kilometrechmá 102 oblouků mezi nimi i vůbec nejmenší oblouk v síti českýchželeznic o poloměru pouhých 75 metrů.</w:t>
      </w:r>
    </w:p>
    <w:p>
      <w:pPr/>
      <w:r>
        <w:rPr/>
        <w:t xml:space="preserve">---</w:t>
      </w:r>
    </w:p>
    <w:p>
      <w:pPr/>
      <w:r>
        <w:rPr>
          <w:b w:val="1"/>
          <w:bCs w:val="1"/>
        </w:rPr>
        <w:t xml:space="preserve">Novojičínské děti s diabetem poráží cukr soutěží</w:t>
      </w:r>
    </w:p>
    <w:p>
      <w:pPr/>
      <w:r>
        <w:rPr>
          <w:b w:val="1"/>
          <w:bCs w:val="1"/>
        </w:rPr>
        <w:t xml:space="preserve">Děti s diabetem, které dochází do poradny novojičínské nemocnice, poráží cukr v krvi i díky soutěži. Tu pro ně vymyslela zdejší zdravotní sestra. Její  motivační program vede malé pacienty k dodržování správné životosprávy.</w:t>
      </w:r>
    </w:p>
    <w:p>
      <w:pPr/>
      <w:r>
        <w:rPr/>
        <w:t xml:space="preserve">Koloběžku si z rukou zdravotníků diabetologické poradny novojičínské nemocnice zasloužil devítiletý Adam za to, že celý rok dokázal cukr ve své krvi udržet stabilně na nízkých hodnotách. Motivovat děti s diabetem k dodržování životosprávy i formou soutěže se před dvěma lety rozhodla zdejší zdravotní sestra. </w:t>
      </w:r>
    </w:p>
    <w:p>
      <w:pPr/>
      <w:r>
        <w:rPr>
          <w:b w:val="1"/>
          <w:bCs w:val="1"/>
        </w:rPr>
        <w:t xml:space="preserve">Radka Barošová, sestra dětské diabetologické ambulance, Nemocnice Nový Jičín:  </w:t>
      </w:r>
      <w:r>
        <w:rPr/>
        <w:t xml:space="preserve">“Ocenili jsme pět dětí, ale to není tím, že ostatní nejsou dobří, těch šikovných dětí je hodně.” </w:t>
      </w:r>
    </w:p>
    <w:p>
      <w:pPr/>
      <w:r>
        <w:rPr>
          <w:b w:val="1"/>
          <w:bCs w:val="1"/>
        </w:rPr>
        <w:t xml:space="preserve">Viorica Chaloupková, rodič dítěte s diabetem: </w:t>
      </w:r>
      <w:r>
        <w:rPr/>
        <w:t xml:space="preserve">“Je to těžké, ale zvládáme to, syn je velmi šikovný.”   </w:t>
      </w:r>
    </w:p>
    <w:p>
      <w:pPr/>
      <w:r>
        <w:rPr>
          <w:b w:val="1"/>
          <w:bCs w:val="1"/>
        </w:rPr>
        <w:t xml:space="preserve">Adam Chaloupka, klient </w:t>
      </w:r>
      <w:r>
        <w:rPr>
          <w:b w:val="1"/>
          <w:bCs w:val="1"/>
        </w:rPr>
        <w:t xml:space="preserve">diabetologické poradny:</w:t>
      </w:r>
      <w:r>
        <w:rPr/>
        <w:t xml:space="preserve"> “Někdy mám chuť na kofolu.” </w:t>
      </w:r>
    </w:p>
    <w:p>
      <w:pPr/>
      <w:r>
        <w:rPr/>
        <w:t xml:space="preserve">Na kontroly tu do diabetologické ambulance dochází pravidelně 33 dětí, jejich počet narůstá. </w:t>
      </w:r>
    </w:p>
    <w:p>
      <w:pPr/>
      <w:r>
        <w:rPr>
          <w:b w:val="1"/>
          <w:bCs w:val="1"/>
        </w:rPr>
        <w:t xml:space="preserve">Andrea Kudělková, primářka dětského oddělení, Nemocnice Nový Jičín:  </w:t>
      </w:r>
      <w:r>
        <w:rPr/>
        <w:t xml:space="preserve">“Jedná se o děti s cukrovkou prvního stupně, to znamená dětského. Je to cukrovka, která je závislá na aplikaci inzulínu. Děti si musí několikrát denně pravidelně píchat inzulin, aby jejich onemocnění bylo v kompenzovaném stavu a mohly fungovat jako normální zdravé děti.”   </w:t>
      </w:r>
    </w:p>
    <w:p>
      <w:pPr/>
      <w:r>
        <w:rPr/>
        <w:t xml:space="preserve">Pozitivní zprávou alespoň je, že v rámci celonárodní evidence dětských diabetologických ambulancí ta novojičínská poskočila během loňského roku v dobrých výsledcích svých klientů z 41 místa o 20 příček nahoru. Znamená to, že děti se tu snaží a jsou dobře vedeny zdravotníky a zejména rodiči.</w:t>
      </w:r>
    </w:p>
    <w:p>
      <w:pPr/>
      <w:r>
        <w:rPr/>
        <w:t xml:space="preserve">---</w:t>
      </w:r>
    </w:p>
    <w:p>
      <w:pPr/>
      <w:r>
        <w:rPr>
          <w:b w:val="1"/>
          <w:bCs w:val="1"/>
        </w:rPr>
        <w:t xml:space="preserve">V Domově seniorů Vesna oslavila paní Marie sto let</w:t>
      </w:r>
    </w:p>
    <w:p>
      <w:pPr/>
      <w:r>
        <w:rPr>
          <w:b w:val="1"/>
          <w:bCs w:val="1"/>
        </w:rPr>
        <w:t xml:space="preserve">Paní Marie Konkolová oslavila v orlovském domově Vesna krásné výročí sta let. Seniorka je stále plná optimismu a z gratulantů a oslavy měla velkou radost.</w:t>
      </w:r>
    </w:p>
    <w:p>
      <w:pPr/>
      <w:r>
        <w:rPr/>
        <w:t xml:space="preserve">Takto si společně s hosty zazpívala na své oslavě sta let paní Marie Konkolová. V životě se prý neměla čas nudit, protože měli jak se říká velkou hospodárku, chovali krávy a práce bylo vždy dost. Seniorka většinu života žila v Doubravě, nyní poslední rok tráví v domově Vesna.</w:t>
      </w:r>
    </w:p>
    <w:p>
      <w:pPr/>
      <w:r>
        <w:rPr>
          <w:b w:val="1"/>
          <w:bCs w:val="1"/>
        </w:rPr>
        <w:t xml:space="preserve">Marie Konkolová, oslavenkyně:  </w:t>
      </w:r>
      <w:r>
        <w:rPr/>
        <w:t xml:space="preserve">"Čtu, křížovky luštím, pletu. Jsem tady spokojená. Co jiného, samozřejmě, že ano. Se o mě starají, tak co bych nebyla spokojená."</w:t>
      </w:r>
    </w:p>
    <w:p>
      <w:pPr/>
      <w:r>
        <w:rPr/>
        <w:t xml:space="preserve">Paní Marine měla hodně gratulantů, kteří ji potěšili dárky i svou přítomností.</w:t>
      </w:r>
    </w:p>
    <w:p>
      <w:pPr/>
      <w:r>
        <w:rPr/>
        <w:t xml:space="preserve">Co byste popřál paní Marušce k jejímu krásnému výročí?</w:t>
      </w:r>
    </w:p>
    <w:p>
      <w:pPr/>
      <w:r>
        <w:rPr>
          <w:b w:val="1"/>
          <w:bCs w:val="1"/>
        </w:rPr>
        <w:t xml:space="preserve">Miroslav Chlubna (NEZ+Změna pro lidi), starosta Orlové:</w:t>
      </w:r>
      <w:r>
        <w:rPr/>
        <w:t xml:space="preserve"> “Zdraví, ještě jednou zdraví, protože bez toho to nejde a pak dobrou náladu a pozitivní mysl, protože bez toho to nejde.”</w:t>
      </w:r>
    </w:p>
    <w:p>
      <w:pPr/>
      <w:r>
        <w:rPr>
          <w:b w:val="1"/>
          <w:bCs w:val="1"/>
        </w:rPr>
        <w:t xml:space="preserve">Vít Macháček, ředitel Domova seniorů Vesna:</w:t>
      </w:r>
      <w:r>
        <w:rPr/>
        <w:t xml:space="preserve"> "Je to naše povinnost tu chuť v nich vyvolat a chceme je aktivizovat. Jsme rádi za každého takového aktivního klienta, o kterého se staráme. Já bych jí rád popřál nejen za sebe, ale za všechny zaměstnance domova, ať je tady šťastná a spokojená.”</w:t>
      </w:r>
    </w:p>
    <w:p>
      <w:pPr/>
      <w:r>
        <w:rPr/>
        <w:t xml:space="preserve">Dcera paní Marie říká, že její maminka na ně byla vždy hodná. </w:t>
      </w:r>
    </w:p>
    <w:p>
      <w:pPr/>
      <w:r>
        <w:rPr>
          <w:b w:val="1"/>
          <w:bCs w:val="1"/>
        </w:rPr>
        <w:t xml:space="preserve">Anna Kozenovská, dcera:</w:t>
      </w:r>
      <w:r>
        <w:rPr/>
        <w:t xml:space="preserve"> "Všechny nejbližší už nemá a ona jako jediná v rodině se dožila takového věku, zatím jako. Sourozenci už zemřeli, zeťové, dcera nejmladší, prostě to tak je asi."</w:t>
      </w:r>
    </w:p>
    <w:p>
      <w:pPr/>
      <w:r>
        <w:rPr/>
        <w:t xml:space="preserve">A co stojí podle paní Marie za jejím dlouhým věkem?</w:t>
      </w:r>
    </w:p>
    <w:p>
      <w:pPr/>
      <w:r>
        <w:rPr>
          <w:b w:val="1"/>
          <w:bCs w:val="1"/>
        </w:rPr>
        <w:t xml:space="preserve">Marie Konkolová, oslavenkyně:</w:t>
      </w:r>
      <w:r>
        <w:rPr/>
        <w:t xml:space="preserve"> “Jedině to, že mě tam ještě pán Bůh nechce.”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2026-03-28T15:46:02+01:00</dcterms:created>
  <dcterms:modified xsi:type="dcterms:W3CDTF">2026-03-28T15:46:02+01:00</dcterms:modified>
</cp:coreProperties>
</file>

<file path=docProps/custom.xml><?xml version="1.0" encoding="utf-8"?>
<Properties xmlns="http://schemas.openxmlformats.org/officeDocument/2006/custom-properties" xmlns:vt="http://schemas.openxmlformats.org/officeDocument/2006/docPropsVTypes"/>
</file>