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Podchod u nového náměstí projde rekonstrukcí</w:t>
      </w:r>
    </w:p>
    <w:p>
      <w:pPr/>
      <w:r>
        <w:rPr>
          <w:b w:val="1"/>
          <w:bCs w:val="1"/>
        </w:rPr>
        <w:t xml:space="preserve">V Ostravě-Jihu je celkem 14 podchodů. Chystá se kromě jiného také oprava podchodu u Benziny pod Místeckou ulicí a co nevidět začne i rekonstrukce podchodu u nového náměstí Ostrava-Jih. Práce by měly začít do 3 měsíců a vyžádají si zhruba 25 milionů korun.</w:t>
      </w:r>
    </w:p>
    <w:p>
      <w:pPr/>
      <w:r>
        <w:rPr/>
        <w:t xml:space="preserve">Nevzhledný podchod, který vede od Hlubiňáku na nové náměstí Ostrava Jih. se změní k nepoznání. Už za tři měsíce začne jeho rekonstrukce. Tedy bezprostředně poté, co se nainstalují náhradní ostrůvky pro tramvajovou dopravu. 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V minulém týdnu byla s firmou Stavostav a.s. podepsaná smlouva na rekonstrukci tohoto nevzhledného podchodu. Celá rekonstrukce by měla trvat 5 měsíců a bude stát 25 milionů korun a doufáme teda, že se nám to podaří ještě v letošním roce všechno dokončit.</w:t>
      </w:r>
    </w:p>
    <w:p>
      <w:pPr/>
      <w:r>
        <w:rPr/>
        <w:t xml:space="preserve">Podchod se změní nejen vzhledově, ale bude i mnohem bezpečnější.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“Budou zde osazeny nové kamery tak, aby tento podchod nebyl místem nějakých kriminálních  událostí. Celý prostor bude dostatečně osvětlený, bude zcela prosvětlen a bude působit bezpečnějším dojmem. V současné době tady není žádný bezbariérový přístup a celý podchod bude osazen čtyřmi plošinami. </w:t>
      </w:r>
    </w:p>
    <w:p>
      <w:pPr/>
      <w:r>
        <w:rPr/>
        <w:t xml:space="preserve">Rekonstrukcí projde nejen podchod, ale také zbývající části zastávek. V současné době jsou opraveny jen ty části, které patří dopravnímu podniku. Podchod po rekonstrukci už nebude dělat ostudu nově opravenému náměstí, na které navazuje a vše se tak krásně sladí. Součástí nového náměstí je i nové Infocentrum, kde se postupně doplňují propagační materiály nejen Ostravy-Jihu. A lidé o něj mají zájem. </w:t>
      </w:r>
    </w:p>
    <w:p>
      <w:pPr/>
      <w:r>
        <w:rPr>
          <w:b w:val="1"/>
          <w:bCs w:val="1"/>
        </w:rPr>
        <w:t xml:space="preserve">Pavla Malkovská, zaměstnanec, Infocentrum Ostrava-Jih: </w:t>
      </w:r>
      <w:r>
        <w:rPr/>
        <w:t xml:space="preserve">“Hodně chodí starší lidi i teda rodiny s dětmi samozřejmě na hračky, na knížky teda hodně. Mají největší zájem o tu knížku z 2. světové války, nebo v časech 2. světové války. Máme toho docela jakoby dost, akorát by teda měla být ve výrobě pohlednice přímo Ostrava-Jih, jakoby té části a také magnetka a vizitka.</w:t>
      </w:r>
    </w:p>
    <w:p>
      <w:pPr/>
      <w:r>
        <w:rPr/>
        <w:t xml:space="preserve">Vizitky si lidé lepí do turistických deníků, které jsou v současné době hitem.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MŠ Ignáta Herrmanna je díky rekonstrukci jako nová</w:t>
      </w:r>
    </w:p>
    <w:p>
      <w:pPr/>
      <w:r>
        <w:rPr>
          <w:b w:val="1"/>
          <w:bCs w:val="1"/>
        </w:rPr>
        <w:t xml:space="preserve">Mateřská škola Herrmanna v Ostravě-Hrabůvce prošla celkovou rekonstrukcí. Nově je zateplená, má novou fasádu a také nové hrací prvky v areálu zahrady.</w:t>
      </w:r>
    </w:p>
    <w:p>
      <w:pPr/>
      <w:r>
        <w:rPr/>
        <w:t xml:space="preserve">Na začátku byl projekt revitalizace zahrady MŠ Herrmanna, který v roce 2018 podala jedna z maminek dětí, které ji navštěvují do projektu Společně tvoříme Jih. Ten ale bohužel nezískal potřebný počet hlasů. Obrátila se proto přímo na radnici.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“Školka byla nezateplená, posprejovaná, na zahradě byla jedna poškozená umělohmotná skluzavka. Já jsem si tehdy s odborem školství dala za úkol, že se budeme snažit opravit ji co nejdříve pro děti, prostředí zlepšit. A já jsem moc ráda, že se to podařilo po roce a půl. Když se podíváme, tak školka je zateplená, byly zrekonstruovány zahradní terasy a zejména zahrada je úplně o něčem jiném. Je upravená, je zde plno prvků, které umožňují příjemný pobyt dětem. </w:t>
      </w:r>
    </w:p>
    <w:p>
      <w:pPr/>
      <w:r>
        <w:rPr/>
        <w:t xml:space="preserve">Celá rekonstrukce se zateplením budovy a revitalizací zahrady si vyžádala zhruba  7,5 milionů korun. A všichni jsou za ni rádi. </w:t>
      </w:r>
    </w:p>
    <w:p>
      <w:pPr/>
      <w:r>
        <w:rPr>
          <w:b w:val="1"/>
          <w:bCs w:val="1"/>
        </w:rPr>
        <w:t xml:space="preserve">Věra Rymiecová, ředitelka MŠ Hermana: </w:t>
      </w:r>
      <w:r>
        <w:rPr/>
        <w:t xml:space="preserve">“Děkujeme celému odboru školství městského obvodu Jih a zejména paní místostarostce Dagmar Hrabovské za tuto přenádhernou přeměnu MŠ, které si velmi vážíme a tímto chci poděkovat i za rodiče a děti. Nyní už si budeme stačit z vlastních sil a chystáme ještě přírodní zahradu a v rámci dotací.</w:t>
      </w:r>
    </w:p>
    <w:p>
      <w:pPr/>
      <w:r>
        <w:rPr/>
        <w:t xml:space="preserve">Díky financím z ostravského magistrátu na zahradě vzniknou i vyvýšené záhony a bylinárium, kde se budou pěstovat bylinky a dělat různé badatelské aktivity. Mateřská škola Herrmanna ale není jedinou, která prošla rekonstrukcí.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“Podařilo se také zateplit a rekonstruovat MŠ Mitušova 90, dále během prázdnin bude probíhat velká rekonstrukce a modernizace školní jídelny při ZŠ Provaznické, a to v objemu 4,1 milionů. Začne revitalizace MŠ Rezkova. Zas je to opravdu velký objem práce a samozřejmě i finančních prostředků, kolem 15.4  milionů korun. </w:t>
      </w:r>
    </w:p>
    <w:p>
      <w:pPr/>
      <w:r>
        <w:rPr/>
        <w:t xml:space="preserve">Revitalizací projde i podlaha školní jídelny  ZŠ Lukášové a v současné době probíhá mimo jiné zateplení a rekonstrukce ZŠ Kosmonautů 15 a mění se okna na  ZŠ Košaře.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ZŠ na Jihu se zapojily do soutěže Hledej pramen vody</w:t>
      </w:r>
    </w:p>
    <w:p>
      <w:pPr/>
      <w:r>
        <w:rPr>
          <w:b w:val="1"/>
          <w:bCs w:val="1"/>
        </w:rPr>
        <w:t xml:space="preserve">Společnost ostravské vodovody a kanalizace každoročně u příležitosti Světového dne vody vyhlašuje Soutěž Hledej pramen vody. Ta je určena pro ostravské žáky 4. a 5.tříd základních škol a zapojily se do ní i školy na Jihu.</w:t>
      </w:r>
    </w:p>
    <w:p>
      <w:pPr/>
      <w:r>
        <w:rPr/>
        <w:t xml:space="preserve">Hráči, Vodochraňky, Sporťáci. To jsou týmy žáků 4. tříd Základní školy Dvorského, které se zapojily do soutěže ostravských vodáren a kanalizací Hledej pramen vody. A vedly si skvěle. Z celkem 30 přihlášených týmů se probojovaly mezi 12 nejlepších, tedy do úzkého finále. </w:t>
      </w:r>
    </w:p>
    <w:p>
      <w:pPr/>
      <w:r>
        <w:rPr>
          <w:b w:val="1"/>
          <w:bCs w:val="1"/>
        </w:rPr>
        <w:t xml:space="preserve">Stanislava Ritzová, třídní učitelka 4.A: </w:t>
      </w:r>
      <w:r>
        <w:rPr/>
        <w:t xml:space="preserve">“Děti plní ve 4 kolech  nějaké úkoly o vodě, o kvalitě, množství spotřebované vody, o tom, jak  je voda důležitá, pitná voda a potom vlastně přispívají svými příspěvky ať už to jsou básničky, křížovky, pokusy nebo výlety a fotky z výletů kolem vody. Děti jsou velmi šikovné a myslím si, že je to baví.</w:t>
      </w:r>
    </w:p>
    <w:p>
      <w:pPr/>
      <w:r>
        <w:rPr/>
        <w:t xml:space="preserve">Právě za své vlastní příspěvky děti získávají zvláštní body, tak zvané motivační kapky. Pokud tedy rády tančí, malují, zpívají, nebo je baví pokusy s vodou, natočí si video nebo pošlou fotky a ty se průběžně zveřejňují a bodují. </w:t>
      </w:r>
    </w:p>
    <w:p>
      <w:pPr/>
      <w:r>
        <w:rPr>
          <w:b w:val="1"/>
          <w:bCs w:val="1"/>
        </w:rPr>
        <w:t xml:space="preserve">Anketa: žáci 4.A ZŠ Dvorského: </w:t>
      </w:r>
      <w:r>
        <w:rPr/>
        <w:t xml:space="preserve">“Mě to hodně bavilo a asi nejvíc, co mě bavilo je těžké vybrat, ale možná, když jsme dělali pokusy. Třeba, když jsme dali skittlesky na talíř a zalili vodou, tak se udělala taková duha.”</w:t>
      </w:r>
    </w:p>
    <w:p>
      <w:pPr/>
      <w:r>
        <w:rPr/>
        <w:t xml:space="preserve">“Mě nejvíce asi bavilo, jak jsme, taky ty pokusy, byly strašně fajn a taky mě strašně bavilo, jak jsme s Aničkou měly pitná voda versus balená.”</w:t>
      </w:r>
    </w:p>
    <w:p>
      <w:pPr/>
      <w:r>
        <w:rPr/>
        <w:t xml:space="preserve">“Mě hodně bavily ty rozhovory vlastně, jak škodí voda a k čemu voda je, aby se neplýtvalo a taky ty různé  pokusy.”</w:t>
      </w:r>
    </w:p>
    <w:p>
      <w:pPr/>
      <w:r>
        <w:rPr/>
        <w:t xml:space="preserve">“Mě nejvíce bavilo taky ty pokusy a jak jsme se školou šli do lesa. V lese jsme byli u takových potůčků a u vody prostě a Iva ještě zkoušela přeměnit špinavou vodu vlastně na čistou a povedlo se to.”</w:t>
      </w:r>
    </w:p>
    <w:p>
      <w:pPr/>
      <w:r>
        <w:rPr/>
        <w:t xml:space="preserve">“My jsme dělali pár pokusů a taky jsme jeli na výlet a tam jsme fotili vodu.”</w:t>
      </w:r>
    </w:p>
    <w:p>
      <w:pPr/>
      <w:r>
        <w:rPr/>
        <w:t xml:space="preserve">Z Jižního města se do úzkého finále soutěže probojovali i Hastrmani ze ZŠ Františka Formana. Ti se společně se Sporťáky, Bublibubli, Zlatonkami a Water drops potkají na slavnostní vyhlášení vítězů, které  proběhne 25. září na Nové radnici.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2026-02-15T17:55:36+01:00</dcterms:created>
  <dcterms:modified xsi:type="dcterms:W3CDTF">2026-02-15T17:55:36+01:00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