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Vzrostlé stromy ničí chodníky v Mariánských Horách</w:t>
      </w:r>
    </w:p>
    <w:p>
      <w:pPr/>
      <w:r>
        <w:rPr>
          <w:b w:val="1"/>
          <w:bCs w:val="1"/>
        </w:rPr>
        <w:t xml:space="preserve">V Ostravě-Mariánských Horách se chtějí pustit do rekonstrukcí ulic a chodníků. A to zejména těch, které jsou ve špatném stavu kvůli starým a velkým stromům. Narušuje je jejich kořenový systém.</w:t>
      </w:r>
    </w:p>
    <w:p>
      <w:pPr/>
      <w:r>
        <w:rPr/>
        <w:t xml:space="preserve">Ulice Jahnova, Mládí a Karla Tomana v Ostravě-Mariánských Horách jsou ve velmi špatném stavu. Chodníky a vozovky ničí kořeny vzrostlých stromů a lidé si stěžují, že se po nich nedá chodit. </w:t>
      </w:r>
    </w:p>
    <w:p>
      <w:pPr/>
      <w:r>
        <w:rPr>
          <w:b w:val="1"/>
          <w:bCs w:val="1"/>
        </w:rPr>
        <w:t xml:space="preserve">Anketa: jeden z obyvatelů Ostravy-Mariánských Hor: </w:t>
      </w:r>
      <w:r>
        <w:rPr/>
        <w:t xml:space="preserve">“To zvedá ty chodníky a tak. Ty větve jdou daleko a mi to rozbouralo i plot tady. Tu byla taky lípa tady. 3 roky jsem na úřad chodil, aby to vyřezali. Takže prostě, aby to bylo menší ty stromky, Vždyť těch stromů má každý v zahradě dost.”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“Tady zrovna řešíme ten problém, kdy do špatného místa byl zasazen špatný strom. Ale je to otázka i toho, že ty stromy tady byly zasazeny někdy ve 40.letech, kdy ještě nebylo dostatek  vhodných kultivarů.</w:t>
      </w:r>
    </w:p>
    <w:p>
      <w:pPr/>
      <w:r>
        <w:rPr/>
        <w:t xml:space="preserve">Radnice si proto nechala vypracovat studie, jak by tyto ulice mohly v budoucnu vypadat. 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“Chceme se zaměřit na parkovací místa, na dostatek zeleně. Na to, jestli by třeba v těch ulicích byly jednosměrky. Naše představa je taková, že v letošním roce a třeba v tom příštím bychom vyprojektovali a vlastně v následujících letech bychom postupně ty ulice dávali do pořádku, pakliže se pro tu změnu rozhodneme."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“Bohužel ale nebude možné a to mě opravdu mrzí provést sanaci tohoto prostoru, aniž bychom neobměnili tyto staré a nevyhovující stromy za nové, vhodnější druhy. Máme zpracované dendrologické posudky a pokusíme se najít to nejlepší řešení.”</w:t>
      </w:r>
    </w:p>
    <w:p>
      <w:pPr/>
      <w:r>
        <w:rPr/>
        <w:t xml:space="preserve">Na léto se chystají i veřejná setkání, na kterých se budou moci obyvatelé dotčených lokalit ke studiím vyjádřit. Podobný problém je i na ulici Mojmírovců, kde už za pár týdnů začne rekonstrukce chodníku, o které rozhodli občané v participativním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5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2026-05-09T14:40:06+02:00</dcterms:created>
  <dcterms:modified xsi:type="dcterms:W3CDTF">2026-05-09T14:40:06+02:00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