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Nové sprchy a pára s hvězdným nebem</w:t>
      </w:r>
    </w:p>
    <w:p>
      <w:pPr/>
      <w:r>
        <w:rPr>
          <w:b w:val="1"/>
          <w:bCs w:val="1"/>
        </w:rPr>
        <w:t xml:space="preserve">Krytý bazén už po uzavření kvůli epidemii plavce až do září nepřivítá. Vynucené pauzy správce areálu využil ke stavebním úpravám. Pustil se do  rekonstrukce sprch a parních místností.</w:t>
      </w:r>
    </w:p>
    <w:p>
      <w:pPr/>
      <w:r>
        <w:rPr/>
        <w:t xml:space="preserve">Zatímco venkovní koupaliště provozovatelé v červnu otevřeli a vítají návštěvníky, pro které i přihřívají vodu, vnitřní areál bazénu zůstává kvůli náročným podmínkám ministerstva zdravotnictví až do září uzavřen. O něco dříve tak mohla začít rekonstrukce sprch a parních místností.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“Je to rekonstrukce po strašně dlouhé době, bojovali jsme o to delší dobu a jsem rád, že se na to v rozpočtu města našly peníze, a určitě to návštěvníci přivítají. Každý si asi dovede představit, když je to veřejný bazén a probíhá tady provoz od šesté ranní do deváté večerní, že ta sprcha je to nejexponovanější místo. To opotřebování je tam velké.”  </w:t>
      </w:r>
    </w:p>
    <w:p>
      <w:pPr/>
      <w:r>
        <w:rPr/>
        <w:t xml:space="preserve">Součástí stavebních prací je nová elektroinstalace, vzduchotechnika, obklady, dlažby a vybavení. Rekonstrukce provozu páry, se kromě snížení energetické náročnosti, projeví také estetičtějším vzhledem prostoru a zmizí jeden nepříjemný průvodní jev starého zařízení. 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“Má to být přece jen nějaká odpočinková místnost, má tam být hvězdné nebe, bude to do oblouku, takže tam ubyde nepříjemná věc, kdy tam skapávaly  kapky horké vody,”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“Lze říci, že je to další etapa revitalizace bazénu a sportovní haly. Náklady jsou 3 a půl milionu včetně DPH, vše je plně hrazeno z vlastních zdrojů města. Je potřeba říci, že je to další investice do sportovních zařízení, která je v letošním roce opravdu velká. Nesmíme zapomenout na největší investici, což je rekonstrukce střechy zimního stadionu za zhruba 55 milionů korun. Je to i dotace tělovýchovné jednotě na opravu fotbalového stadionu a atletické dráhy a další peníze jdou na údržbové práce na dalších sportovištích.”</w:t>
      </w:r>
    </w:p>
    <w:p>
      <w:pPr/>
      <w:r>
        <w:rPr/>
        <w:t xml:space="preserve">Nové sprchy a parní místnosti by měly být hotovy v polovině srpna tak, aby se mohl začít vnitřní bazén napouštět. Kompletní rekonstrukce tohoto sportoviště v majetku města, včetně basketbalové haly,  probíhala v několika etapách od roku 2015. Celkem už zde radnice proinvestovala zhruba 100 milionů korun.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Vše o Hückelových vilách je na webu</w:t>
      </w:r>
    </w:p>
    <w:p>
      <w:pPr/>
      <w:r>
        <w:rPr>
          <w:b w:val="1"/>
          <w:bCs w:val="1"/>
        </w:rPr>
        <w:t xml:space="preserve">Hückelovy vily, o jejichž záchranu město usiluje, mají vlastní webové stránky. Mapují historii areálu, který je na seznamu kulturních památek, obsahují zajímavosti ze života rodiny Hückelů a informace o záměru jejich revitalizace.</w:t>
      </w:r>
    </w:p>
    <w:p>
      <w:pPr/>
      <w:r>
        <w:rPr/>
        <w:t xml:space="preserve">Oficiální webové stránky Nového Jičína se rozrostly o novou speciální sekci. Věnována je osudu velkolepého areálu památkově chráněných Hückelovy vily. </w:t>
      </w:r>
    </w:p>
    <w:p>
      <w:pPr/>
      <w:r>
        <w:rPr/>
        <w:t xml:space="preserve">Shromážděné materiály mapují snahu města o záchranu vil od doby, kdy je v roce 2016 odkoupilo do svého majetku.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se rozhodli ten web udělat především proto, abychom informovali občany o tom, co se děje kolem obou objektů. Je tam jednak historie, ale i aktuální dění, a také by měly sloužit k určité popularizaci.”</w:t>
      </w:r>
    </w:p>
    <w:p>
      <w:pPr/>
      <w:r>
        <w:rPr/>
        <w:t xml:space="preserve">Na tvorbě stránek se kromě města podílelo i Muzea Novojičínska, státní okresní archiv a také rodina Hückelů.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“Zároveň jsme připravili i speciální sekci, perličky s názvem Hückelovy novinky, kde se prezentují různé informace, drobné zprávičky k rodině Hückelů, které se podaří nalézt v archivu, v muzeu nebo u rodinných příslušníků.”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“Vidíme záložku současnost Hückelových vil, která zatím ještě není tolik naplněna. Právě tady se budou shromažďovat aktuální informace, které k oběma objektům budou.” </w:t>
      </w:r>
    </w:p>
    <w:p>
      <w:pPr/>
      <w:r>
        <w:rPr/>
        <w:t xml:space="preserve">V nejbližší době by to mohla být informace, že ve vile Johanna Hückela už se podařilo odklidit podlahy napadené dřevomorkou.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levé vile, ve vile Augusta Hückela se momentálně chystá zadání výběrového řízení  na kompletní sanaci.” </w:t>
      </w:r>
    </w:p>
    <w:p>
      <w:pPr/>
      <w:r>
        <w:rPr/>
        <w:t xml:space="preserve">Stránky budou dále doplněny o stavebně historický průzkum a architektonickou studii vil. </w:t>
      </w:r>
    </w:p>
    <w:p>
      <w:pPr/>
      <w:r>
        <w:rPr/>
        <w:t xml:space="preserve">Odkazy, které jsou do textu zapracovány, nabízí i nasměrování na další historické zajímavosti města.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“Došlo také k propojení jednotlivých jemen osobností, které jsou spojeny s kloboučnickou produkcí a s Hückelovými vilami, s Galerií osobností Nového Jičína. A tato galerie tím dosáhla úctyhodného počtu 600 osobností, které jsou na tomto webovém portálu k dispozici. Myslím si, že je to vzhledem k počtu obyvatel města unikátní záležitost v rámci celé České republiky.”</w:t>
      </w:r>
    </w:p>
    <w:p>
      <w:pPr/>
      <w:r>
        <w:rPr/>
        <w:t xml:space="preserve">Zpopularizovat vily hodlalo město také uspořádáním společenské akce, která by se odehrála v jejich bezprostřední blízkosti.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“Měli jsme v plánu udělat takovou větší akci během kulturního léta. Součásti měly být koncerty, výstavy, případně i divadla a samozřejmě prohlídka obou objektů. Nicméně vzhledem k tomu, že panují omezení, bylo by to velmi složité. Rozhodli jsme se ji přeložit na jaro roku 2021.”</w:t>
      </w:r>
    </w:p>
    <w:p>
      <w:pPr/>
      <w:r>
        <w:rPr/>
        <w:t xml:space="preserve">Naposledy mohli lidé do všech čtyř Hückelových  vily, včetně těch, kde je mateřská škola a dětský domov, v roce 2018 v rámci Dne architektury. </w:t>
      </w:r>
    </w:p>
    <w:p>
      <w:pPr/>
      <w:br/>
      <w:b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Červenec zve Pod kaštany a do Varů</w:t>
      </w:r>
    </w:p>
    <w:p>
      <w:pPr/>
      <w:r>
        <w:rPr>
          <w:b w:val="1"/>
          <w:bCs w:val="1"/>
        </w:rPr>
        <w:t xml:space="preserve">Novojičínské kulturní léto nabídne během prázdnin pestrou směsici programů. V červenci budou těmi stěžejními například Festival pod kaštany, který zdomácněl v zahradě Nového Slunce, a projekt Tady VARY.</w:t>
      </w:r>
    </w:p>
    <w:p>
      <w:pPr/>
      <w:r>
        <w:rPr/>
        <w:t xml:space="preserve">Letošní Novojičínské kulturní léto neproběhne v úplně standardním režimu, tedy jak bývá zvykem, většinou na náměstí, ale přesune se do ohraničených prostor. Jedním z nich je nádvoří Staré pošty, kde už v červnu zazpívala Lenka Hrůzová v doprovodu kapely Galia Brothers. Tady budou  programy pokračovat sérií nazvanou Novojičínské čtvrtky.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“Budou to převážně folkové večer, ale nejen ty. Navazujeme na Open micové večer, které děláme v klubu Galerka, takže se tam může přihlásit kdokoliv, kdo by si chtěl před publikem zahrát.”  </w:t>
      </w:r>
    </w:p>
    <w:p>
      <w:pPr/>
      <w:r>
        <w:rPr/>
        <w:t xml:space="preserve">Pro další produkce městské kulturní středisko více využije také zahradu restaurace Nového Slunce. Tady 10. července zahraje kapela Hrdza.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“Což je slovenský folklor, je tam polská zpěvačka, je to velmi temperamentní a zřejmě je to špička slovenské world music.” </w:t>
      </w:r>
    </w:p>
    <w:p>
      <w:pPr/>
      <w:r>
        <w:rPr/>
        <w:t xml:space="preserve">Předskokanem jim bude novojičínský Koberec. Dále už plakáty kulturního léta avizují v zahradní restauraci 3. ročník Festivalu Pod kaštany, a to v termínu 17. a 18. července.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“Pro letošní rok jsme zvolili známé interprety. Z těch nejznámějších to bude Lenka Filipová, Věra Martinová a Samson Lenk. Z těch méně známých můžu vypíchnout Pavla Čadka nebo René Souček. nebudou chybět ani Novojičínští, Petr Brandejs band nebo Fčil a Tu.”   </w:t>
      </w:r>
    </w:p>
    <w:p>
      <w:pPr/>
      <w:r>
        <w:rPr/>
        <w:t xml:space="preserve">V případě extrémně špatného počasí by se festival přesunul do sálu Střediska volného času Fokus. </w:t>
      </w:r>
    </w:p>
    <w:p>
      <w:pPr/>
      <w:r>
        <w:rPr/>
        <w:t xml:space="preserve">Třetím prostorem kulturního léta bude amfiteátr na Skalkách, kde 25. července zazpívá Anna K a spolu s ní jako hosté kapela Leon a slovenská zpěvačka Dominika. </w:t>
      </w:r>
    </w:p>
    <w:p>
      <w:pPr/>
      <w:r>
        <w:rPr/>
        <w:t xml:space="preserve">Hudební stránku července pak 31. uzavře v Novém Slunci svižný koncert skupiny Mr.  Loco, která v sobě snoubí balkánský folklor, reggae, ska a další podobné styly.  </w:t>
      </w:r>
    </w:p>
    <w:p>
      <w:pPr/>
      <w:r>
        <w:rPr/>
        <w:t xml:space="preserve">Kulturní léto má ovšem také filmovou podobu, a to díky mimořádné události letošního roku nazvané Tady Vary. Jde o náhradní projekt organizátorů Mezinárodního filmového festivalu Karlovy Vary. Proběhne od 3. do 11. července v 96 kinech v celé republice, včetně novojičínského.  </w:t>
      </w:r>
    </w:p>
    <w:p>
      <w:pPr/>
      <w:r>
        <w:rPr>
          <w:b w:val="1"/>
          <w:bCs w:val="1"/>
        </w:rPr>
        <w:t xml:space="preserve">Marek Grussmann, vedoucí Kina Květen:  </w:t>
      </w:r>
      <w:r>
        <w:rPr/>
        <w:t xml:space="preserve">“Představení budou koncipována ve festivalovém duchu. K vidění bude celkem 16 filmových titulů, některé budou doplněny odbornými úvody přenášenými on-line do sálu. Půjde o rozhovory s režiséry filmů a pořadateli festivalu.” </w:t>
      </w:r>
    </w:p>
    <w:p>
      <w:pPr/>
      <w:r>
        <w:rPr/>
        <w:t xml:space="preserve">Diváci se mohou těšit například na zahajovací snímek Než skončí léto, filmy Proxima, Meky a další.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2026-03-02T20:26:51+01:00</dcterms:created>
  <dcterms:modified xsi:type="dcterms:W3CDTF">2026-03-02T20:26:51+01:00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