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Horní nádraží i viadukt jsou města, cyklostezka bude delší</w:t>
      </w:r>
    </w:p>
    <w:p>
      <w:pPr/>
      <w:r>
        <w:rPr>
          <w:b w:val="1"/>
          <w:bCs w:val="1"/>
        </w:rPr>
        <w:t xml:space="preserve">Prodloužení cyklostezky Koleje už nestojí nic v cestě. Městu se podařilo  vykoupit další potřebné pozemky, zejména areál bývalého Horního vlakového nádraží, a také viadukt v Bludovicích.</w:t>
      </w:r>
    </w:p>
    <w:p>
      <w:pPr/>
      <w:r>
        <w:rPr/>
        <w:t xml:space="preserve">Cyklostezka Koleje začíná na okraji Nového Jičína v místě  bývalého železničního přejezdu na ulici Rybníčky. Tím, že radnice od železniční správy vykoupila za 2,9 milionu korun areál tzv. Horního nádraží, může start trasy posunout směrem do města.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“Nyní bude na řadě studie, která by měla zhodnotit využití celého objektu. Nicméně už v tuto chvíli je zřejmé, že jedním z podstatných využití části areálu je prodloužení stávající cyklostezky, měla by vést až k bývalé výpravní nádražní budově.”  </w:t>
      </w:r>
    </w:p>
    <w:p>
      <w:pPr/>
      <w:r>
        <w:rPr/>
        <w:t xml:space="preserve">Trať pro cyklisty se protáhne o zhruba 300 metrů na rovných deset kilometrů. V budově by mohl být například servis pro kola. O přímém prodeji areálu, který byl ve správě železničních cest, rozhodla vláda letos. Radnice o to požádala v roce 2018.</w:t>
      </w:r>
    </w:p>
    <w:p>
      <w:pPr/>
      <w:r>
        <w:rPr/>
        <w:t xml:space="preserve">Cyklostezku ale také čeká rozšíření opačným směrem.V místní části Bludovice město už také vykoupilo za 1,7 milionu korun od ministerstva obrany pozemek v úseku bývalé vojenské vlečky, která kdysi sloužila jako spojka do zdejšího vojenského opravárenského podniku. </w:t>
      </w:r>
    </w:p>
    <w:p>
      <w:pPr/>
      <w:r>
        <w:rPr>
          <w:b w:val="1"/>
          <w:bCs w:val="1"/>
        </w:rPr>
        <w:t xml:space="preserve">Lenka Ondřejová, cyklokoordinátorka města Nový Jičín: </w:t>
      </w:r>
      <w:r>
        <w:rPr/>
        <w:t xml:space="preserve">“To plánované rozšíření by mělo být v délce necelých 600 metrů, mělo by navazovat na stávající cyklostezku a pokračovat dál na železniční most, který vede přes velmi frekventovanou silnici první třídy.” </w:t>
      </w:r>
    </w:p>
    <w:p>
      <w:pPr/>
      <w:r>
        <w:rPr/>
        <w:t xml:space="preserve">Cyklisté se tak budou moci bezpečně vydat například směrem k výletním lokalitám Čerťák a Skalky. V současné době se zpracovává projektová dokumentace.</w:t>
      </w:r>
    </w:p>
    <w:p>
      <w:pPr/>
      <w:r>
        <w:rPr>
          <w:b w:val="1"/>
          <w:bCs w:val="1"/>
        </w:rPr>
        <w:t xml:space="preserve">Lenka Ondřejová, cyklokoordinátorka města Nový Jičín: </w:t>
      </w:r>
      <w:r>
        <w:rPr/>
        <w:t xml:space="preserve">“Městu se podařilo získat dotaci z rozpočtu Moravskoslezského kraje, a to z dotačního titulu Podpora rozvoje turistiky. Odhadujeme, že výdaje by měly být ve výši 580 tisc korun, z toho dotace představuje 300 tisíc.  Očekáváme, že projektová dokumentace by měla být hotova začátkem příštího roku.” </w:t>
      </w:r>
    </w:p>
    <w:p>
      <w:pPr/>
      <w:r>
        <w:rPr/>
        <w:t xml:space="preserve">Cyklostezka z Nového Jičína do Hostašovic je v provozu téměř šest let. Vede na místě bývalých kolejí, které v roce 2009 zničila blesková povodeň, provoz byl přerušen a ministerstvo dopravy rozhodlo o zrušení této trati.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Uctili oběti komunismu, na radnici vlál černý prapor</w:t>
      </w:r>
    </w:p>
    <w:p>
      <w:pPr/>
      <w:r>
        <w:rPr>
          <w:b w:val="1"/>
          <w:bCs w:val="1"/>
        </w:rPr>
        <w:t xml:space="preserve">Miladu Horákovou a další oběti politických procesů si v Novém Jičíně připomněla veřejnost setkáním na Masarykově náměstí. Oficiálně se k pietnímu aktu připojila i radnice a na úředních budovách zavlál vedle vlajky České republiky černý prapor.</w:t>
      </w:r>
    </w:p>
    <w:p>
      <w:pPr/>
      <w:r>
        <w:rPr/>
        <w:t xml:space="preserve">Nahrávku dopisu, který Milada Horáková napsala z cely smrti, si přes střídavé průtrže mračen přišlo v Novém Jičíně poslechnout několik desítek lidí. Na Masarykově náměstí uctili Den památky obětí komunistického režimu. Připomněli 70 let, které uplynuly od popravy Milady Horákové, a také další obětí politických procesů.</w:t>
      </w:r>
    </w:p>
    <w:p>
      <w:pPr/>
      <w:r>
        <w:rPr>
          <w:b w:val="1"/>
          <w:bCs w:val="1"/>
        </w:rPr>
        <w:t xml:space="preserve">Miroslav Urban, Novojičínská otevřená společnost: </w:t>
      </w:r>
      <w:r>
        <w:rPr/>
        <w:t xml:space="preserve">“Zde jsou na fotkách oběti komunismu z našeho okresu. Jsou to dva plakáty, které mimochodem visí také na v budově městského úřadu.” </w:t>
      </w:r>
    </w:p>
    <w:p>
      <w:pPr/>
      <w:r>
        <w:rPr>
          <w:b w:val="1"/>
          <w:bCs w:val="1"/>
        </w:rPr>
        <w:t xml:space="preserve">Ivan Janík, Novojičínská otevřená společnost: </w:t>
      </w:r>
      <w:r>
        <w:rPr/>
        <w:t xml:space="preserve">“Když někdo projevuje statečnost, když se někdo takto projeví, a my bychom na to měli zapomenout, tak potom bychom si nezasloužili tu demokracii, kterou máme."</w:t>
      </w:r>
    </w:p>
    <w:p>
      <w:pPr/>
      <w:r>
        <w:rPr/>
        <w:t xml:space="preserve">K připomínce obětí komunistického režimu se připojila také novojičínská radnice. Na budovách úřadu byla vyvěšena vlajka České republiky a hned vedle černý prapor.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“Budiž Milada Horáková povzbuzením všem, kteří si nejsou jisti, jestli mají dost energie na to, aby bojovali za pravdu a morální hodnoty.”</w:t>
      </w:r>
    </w:p>
    <w:p>
      <w:pPr/>
      <w:r>
        <w:rPr>
          <w:b w:val="1"/>
          <w:bCs w:val="1"/>
        </w:rPr>
        <w:t xml:space="preserve">Jaroslav Perútka (KDU-ČSL), zastupitel Nového Jičína: </w:t>
      </w:r>
      <w:r>
        <w:rPr/>
        <w:t xml:space="preserve">“My si to musíme minimálně připomínat, ale mladým lidem to musíme oznamovat, aby věděli, že se něco takového tady dělo, a že je stále nebezpečí, že by se to jednou mohlo vrátit.”   </w:t>
      </w:r>
    </w:p>
    <w:p>
      <w:pPr/>
      <w:r>
        <w:rPr/>
        <w:t xml:space="preserve">Z Masarykova náměstí se pak lidé přesunuli na Divadelní ulici, kde je umístěna pamětní deska obětem komunismu, lidem, kteří žili v tomto regionu. Vzpomínkový akt ukončili zpěvem hymny.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Během 30 let zažilo město tři srážkové extrémy</w:t>
      </w:r>
    </w:p>
    <w:p>
      <w:pPr/>
      <w:r>
        <w:rPr>
          <w:b w:val="1"/>
          <w:bCs w:val="1"/>
        </w:rPr>
        <w:t xml:space="preserve">Už bezmála třicet let měří množství srážek, které ve městě spadnou v průběhu měsíce, zdejší patriot Pavel Wessely.  Za tu dobu zaznamenal tři extrémy. První v roce 1997, druhý před 11 lety a ten poslední letos v červnu.</w:t>
      </w:r>
    </w:p>
    <w:p>
      <w:pPr/>
      <w:r>
        <w:rPr/>
        <w:t xml:space="preserve">Pavel Wessely je bývalým starostou Nového Jičína, čestným občanem města a aktivním členem Klubu rodáků a přátel. O místě, kde žije, toho ví mnoho, třeba i to, kolik zde za posledních bezmála 30 let spadlo srážek. První jednoduché měřící zařízení umístil na svou zahradu v roce 1992.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“Napadlo mě dělat si o tom záznamy a ty záznamy vedu téměř třicet let a dokonce posloužily právě před jedenácti lety, kdy nás zasáhla tak zvaná blesková povodeň. Poprvé jsme tehdy také slyšeli výraz “bouřkový vláček”, kdy jde několik bouřek za sebou, v jednom  místě se zdrcnou a spustí tu vodu.”  </w:t>
      </w:r>
    </w:p>
    <w:p>
      <w:pPr/>
      <w:r>
        <w:rPr/>
        <w:t xml:space="preserve">24. června 2009 tu během dvou hodin naplnilo Jičínku 140 milimetrů srážek, což byl více než dvojnásobek měsíčního průměru. Lidé tehdy hovořili dokonce o tisícileté vodě. </w:t>
      </w:r>
    </w:p>
    <w:p>
      <w:pPr/>
      <w:r>
        <w:rPr/>
        <w:t xml:space="preserve">Vůbec největší množství naměřil v roce 1997. Za pět dní tu tehdy spadlo 400 milimetrů srážek. </w:t>
      </w:r>
    </w:p>
    <w:p>
      <w:pPr/>
      <w:r>
        <w:rPr>
          <w:b w:val="1"/>
          <w:bCs w:val="1"/>
        </w:rPr>
        <w:t xml:space="preserve">Pavel Wessely, Klub rodáků a přátel města NJ:</w:t>
      </w:r>
      <w:r>
        <w:rPr/>
        <w:t xml:space="preserve"> “To bylo opravdu velké množství vody a spustilo tu první velkou povodeň, kterou registruji za posledních padesát let.” </w:t>
      </w:r>
    </w:p>
    <w:p>
      <w:pPr/>
      <w:r>
        <w:rPr/>
        <w:t xml:space="preserve">Další rekordní hodnoty pak přinesly deště mezi letošním 19. a 21. červnem. Dvanáctihodinové úhrny byly okolo 80 milimetrů. Místní toky se dostaly na nejvyšší stupeň povodňové aktivity. 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“Množství vody zhruba kolem 40 milimetrů tu bylo v průběhu minulého týdne hned třikrát."</w:t>
      </w:r>
    </w:p>
    <w:p>
      <w:pPr/>
      <w:r>
        <w:rPr/>
        <w:t xml:space="preserve">Za tento červen tak Pavel Wessely eviduje více než 200 milimetrů srážek. Za celý duben napršely pouhé tři milimetry.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“Moje zkušenost je, že teď té vody opravdu malinko ubývá, ale stále je měsíční průměr v podmínkách našeho města zhruba 60 až 60 milimetrů. V období asi 15 let zpátky to bylo okolo 65 milimetrů za jeden měsíc. Z toho pak vychází roční průměr 720 až 750 milimetrů.” </w:t>
      </w:r>
    </w:p>
    <w:p>
      <w:pPr/>
      <w:r>
        <w:rPr/>
        <w:t xml:space="preserve">Málokdo možná ví, že po katastrofálních povodních v roce 2009 nainstalovalo Povodí Odry oficiální měřící zařízení na kopci Svinec. Při srovnání s výsledky  profesionální stanice se měření Pavla Wesseleho lišila v rozmezí jednoho a půl procenta. A ani to koneckonců nemusí znamenat mírnou odchylku, protože v každé části města vždy neprší stejně.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3-07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2026-09-26T13:07:05+02:00</dcterms:created>
  <dcterms:modified xsi:type="dcterms:W3CDTF">2026-09-26T13:07:05+02:00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