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ulice Mjr. Nováka pokračuje II. etapou</w:t>
      </w:r>
    </w:p>
    <w:p>
      <w:pPr/>
      <w:r>
        <w:rPr>
          <w:b w:val="1"/>
          <w:bCs w:val="1"/>
        </w:rPr>
        <w:t xml:space="preserve">Na Jihu úspěšně zakončili 1. etapu  rekonstrukce ulice Mjr. Nováka v Hrabůvce. Lidé tak mají k dispozici nejen více parkovacích míst, ale také nové chodníky.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Prázdninová akce Na vlnách dobrodružna v DK Akord</w:t>
      </w:r>
    </w:p>
    <w:p>
      <w:pPr/>
      <w:r>
        <w:rPr>
          <w:b w:val="1"/>
          <w:bCs w:val="1"/>
        </w:rPr>
        <w:t xml:space="preserve">Prázdniny na Jihu. To je úplně nový projekt radnice, který nabízí pestrý program pro děti. Probíhat bude každý den až do 21. srpna vždy od 8 do 12 hodin a pokaždé na jiném místě obvodu.</w:t>
      </w:r>
    </w:p>
    <w:p>
      <w:pPr/>
      <w:r>
        <w:rPr/>
        <w:t xml:space="preserve">Akcí Na vlnách dobrodružna na zahradě kulturního domu Akord odstartoval kolotoč letních aktivit pro děti Jižního města s názvem Prázdniny na Jihu. Děti na ní bojovaly o pirátský poklad a bylo na nich vidět, že je to baví. Vše ale začalo pirátským divadelním představením. Hned na na to si děti vyzvedly kartičky a postupně plnily všelijaké úkoly, ve kterých musely prokázat svou zručnost.  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”Tam dostávají razítka a jak splní 5 úkolů, přijdou si pro slosovatelný lístek. Dalších 5 úkolů, druhý slosovatelný lístek a pak ty lístky jdou do slosování a z toho losování my sestavíme dvě posádky. Dvě posádky po 5 námořnících, nebo po 6, kteří budou už tady na pódiu bojovat o ten poklad. Naši hrou, která je připravena, nejdříve musí najít lodě, pak musí najít ostrov a teprve až se dostanou na ostrov. můžou hledat poklad.”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Je to dobrý a já jsem teďka dělala trojku. Hřištěm běhala jsem a potom jsem dělala překážky.”</w:t>
      </w:r>
    </w:p>
    <w:p>
      <w:pPr/>
      <w:r>
        <w:rPr/>
        <w:t xml:space="preserve">“My jsme  prošly jedničku a dvojku a teď jdeme na trojku. Na jedničce takto jsme šoupali o lano , seděli jsme na takových bobech a přetahovali jsme se lanem.”</w:t>
      </w:r>
    </w:p>
    <w:p>
      <w:pPr/>
      <w:r>
        <w:rPr/>
        <w:t xml:space="preserve">“Dobře se mi dařilo, byla jsem v jedničce i dvojce a hodně se mi to tady líbí. Asi jednička. Měla jsem jezdit na takových talířích po zemi a držet se lana a dojet až do cíle.”</w:t>
      </w:r>
    </w:p>
    <w:p>
      <w:pPr/>
      <w:r>
        <w:rPr/>
        <w:t xml:space="preserve">A takovýchto aktivit děti zažijí ještě spoustu.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“Připravili jsme s odborem školství pro děti Prázdniny na Jihu. Je to projekt, který je úplně nový a jsem ráda, že vlastně pro děti připravil od 7.7. do 21.8. na každý den v době od 8 do 12 hodin program. A program to bude vždycky jiný. Do přípravy jsou zapojeny DK Akord, kulturní zařízení Ostrava-Jih a potom je to celá řada neziskových organizací.”</w:t>
      </w:r>
    </w:p>
    <w:p>
      <w:pPr/>
      <w:r>
        <w:rPr/>
        <w:t xml:space="preserve">Na jednotlivé aktivity Prázdnin na Jihu se děti od 6 do 15 let stále mohou hlásit. Kapacita je ale omezená na 50 dětí denně. Zájem je obrovský, některé aktivity už jsou bohužel plně obsazeny. </w:t>
      </w:r>
    </w:p>
    <w:p>
      <w:pPr/>
      <w:r>
        <w:rPr>
          <w:b w:val="1"/>
          <w:bCs w:val="1"/>
        </w:rPr>
        <w:t xml:space="preserve">Zuzana Sedláčková, odbor školství a kultury MOb Ostrava-Jih: </w:t>
      </w:r>
      <w:r>
        <w:rPr/>
        <w:t xml:space="preserve">“Nejčastěji si rodiny rezervují aktivity, které jsou spojeny se sportem. To znamená sportujeme s Riderou, nebo parkurový workshop, nebo Um Cirkum. Dokonce se nám naplnily in-line brusle. Ale máme naplněné třeba tady v Akordu Jak se dělá televize. To bylo okamžitě naplněné, pak bylo naplněné třeba graffiti, Snažili jsme se pokrýt úplně všechno, máme dokonce i jeden workshop, který je určen pro děti, které jsou handicapované, a to je laserová střelnice.”</w:t>
      </w:r>
    </w:p>
    <w:p>
      <w:pPr/>
      <w:br/>
      <w:r>
        <w:rPr/>
        <w:t xml:space="preserve">Přehled všech aktivit včetně rezervačního formuláře najdete na webu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Pokračují práce na revitalizaci kašny před poliklinikou</w:t>
      </w:r>
    </w:p>
    <w:p>
      <w:pPr/>
      <w:r>
        <w:rPr>
          <w:b w:val="1"/>
          <w:bCs w:val="1"/>
        </w:rPr>
        <w:t xml:space="preserve">Na Jihu jsou v plném proudu práce na rekonstrukci kašny před poliklinikou v Hrabůvce. Ta nejenže získá zcela nový vzhled, ale bude navíc i podsvícená a vodní efekt bude napodobovat pohyb vln na pobřeží.</w:t>
      </w:r>
    </w:p>
    <w:p>
      <w:pPr/>
      <w:r>
        <w:rPr/>
        <w:t xml:space="preserve">V Jižním městě pokračují práce na nejúspěšnějším projektu participativního rozpočtu z minulých let. Tím je  kašna před poliklinikou v Hrabůvce, do které se po rekonstrukci vrátí i zrestaurovaná socha zdraví Mikuláše Rutkovského. Dokončena je mimo jiné  nová plastová a obetonovaná jímka.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osazen betonový límec. Čeká se, až zatvrdne a budou práce pokračovat dále tak, aby skončily do konce léta. V současné chvíli jsme již ukončili příjem návrhů do dalšího ročníku participativního rozpočtu. V letošním roce budeme rozdělovat celkem 10 milionů korun, a to aktuálně na 50 přihlášených projektů.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“Nejvíce návrhů letos podali lidé z městské části Zábřeh, a to celkem 15. Následovaly Výškovice, po nich Hrabůvka a velice nás potěšilo, že se hojně s počtem 10 návrhů letos zapojili obyvatelé městské části Dubina a Bělský les.</w:t>
      </w:r>
    </w:p>
    <w:p>
      <w:pPr/>
      <w:r>
        <w:rPr/>
        <w:t xml:space="preserve">Všechny vaše projekty teď projdou technickou analýzou a ty úspěšné budou v září prezentovány na různých místech a akcích v obvodu.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já doufám, že kromě dětských hřišť a úprav veřejného prostoru tam opět najdeme nějaký zajímavý projekt podobný právě tady rekonstrukci původní kašny.”</w:t>
      </w:r>
    </w:p>
    <w:p>
      <w:pPr/>
      <w:r>
        <w:rPr/>
        <w:t xml:space="preserve">Během října pak bude spuštěno hlasování a Vy rozhodnete o těch nejlepších projektech, které se budou příští rok realizovat.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2026-02-13T18:46:21+01:00</dcterms:created>
  <dcterms:modified xsi:type="dcterms:W3CDTF">2026-02-13T18:46:21+01:00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