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Zaměstnanci sociálních služeb dostanou mimořádné odměny</w:t>
      </w:r>
    </w:p>
    <w:p>
      <w:pPr/>
      <w:r>
        <w:rPr>
          <w:b w:val="1"/>
          <w:bCs w:val="1"/>
        </w:rPr>
        <w:t xml:space="preserve">Zaměstnanci v sociálních službách v Havířově už vědí, že i oni dostanou od ministerstva práce mimořádné odměny za práci v době koronaviru. Zařízení se vrací do běžného provozu. Ředitel má ale nyní obavy z toho, že mnozí pracovníci chtějí jet na dovolenou do zahraničí.</w:t>
      </w:r>
    </w:p>
    <w:p>
      <w:pPr/>
      <w:r>
        <w:rPr/>
        <w:t xml:space="preserve">Sociální služby v Havířově zaměstnávají přes sto lidí. Starají se zejména o seniory, a to v pobytovém zařízení, stacionáři, nebo v domácí péči. V posledních měsících je práce mnohem náročnější kvůli covidu. Nyní organizace požádala ministerstvo práce a sociálních věcí o mimořádnou odměnu. Nárok na peníze budou mít všichni.</w:t>
      </w:r>
    </w:p>
    <w:p>
      <w:pPr/>
      <w:r>
        <w:rPr>
          <w:b w:val="1"/>
          <w:bCs w:val="1"/>
        </w:rPr>
        <w:t xml:space="preserve">Milan Černý, ředitel Sociálních služeb města Havířova:  </w:t>
      </w:r>
      <w:r>
        <w:rPr/>
        <w:t xml:space="preserve">"Tato žádost nám byla v plné výši akceptována a zaměstnanci tuto mimořádnou odměnu dostanou. Jedná se o všechny zaměstnance. Takže je to včetně kuchařů, údržbářů, administrativních pracovníků, ekonomických pracovníků.”</w:t>
      </w:r>
    </w:p>
    <w:p>
      <w:pPr/>
      <w:r>
        <w:rPr/>
        <w:t xml:space="preserve">Pokud zaměstnanec odpracoval za měsíc 170 hodin, dostane 10 tisíc korun.</w:t>
      </w:r>
    </w:p>
    <w:p>
      <w:pPr/>
      <w:r>
        <w:rPr>
          <w:b w:val="1"/>
          <w:bCs w:val="1"/>
        </w:rPr>
        <w:t xml:space="preserve">Hana Kašíková, kuchařka:</w:t>
      </w:r>
      <w:r>
        <w:rPr/>
        <w:t xml:space="preserve"> "Určitě si myslím, že je to dobře, že dostanou všichni odměny, protože já si myslím, že organizace se skládá ze všech členů. Nejenom z vedení, ale i právě z prádelny, z přípravný jídla, kuchyně, holek, které se starají o klienty. Takže je dobře, že všichni dostanou odměny.”</w:t>
      </w:r>
    </w:p>
    <w:p>
      <w:pPr/>
      <w:r>
        <w:rPr/>
        <w:t xml:space="preserve">Denní stacionář už opět funguje, ale v omezeném provozu jen pro patnáct klientů.</w:t>
      </w:r>
    </w:p>
    <w:p>
      <w:pPr/>
      <w:r>
        <w:rPr>
          <w:b w:val="1"/>
          <w:bCs w:val="1"/>
        </w:rPr>
        <w:t xml:space="preserve">Táňa Ondríková, sociální pracovnice:</w:t>
      </w:r>
      <w:r>
        <w:rPr/>
        <w:t xml:space="preserve"> “Jsou tu rozestupy, kdysi tady bylo více křesel. Nemůžeme s nimi dělat všechny aktivity. Nemohou dělat věci, kde si půjčují balóny, člověče nemohou hrát s jednou kostkou, aby dodržovali zásady, aby se to nepřeneslo.”</w:t>
      </w:r>
    </w:p>
    <w:p>
      <w:pPr/>
      <w:r>
        <w:rPr/>
        <w:t xml:space="preserve">Nákaza se sice od zařízení nedostala, ale někteří zaměstnanci museli zůstat v karanténě kvůli onemocnění v rodině. Nyní budou chtít pracovníci čerpat dovolenou a z toho má ředitel obavy.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"Ne všichni zaměstnanci budou čerpat svou dovolenou tady v ČR. Máme dneska zaměstnance, kteří chtějí vycestovat za hranice ČR do státu zelené zóny, ale přece jenom tady ta obava je. Takže hovořím se zaměstnanci s tím, že doporučujeme, aby zvážili, kde svoji dovolenou stráví.”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Stavba obchvatu probíhá podle plánu</w:t>
      </w:r>
    </w:p>
    <w:p>
      <w:pPr/>
      <w:r>
        <w:rPr>
          <w:b w:val="1"/>
          <w:bCs w:val="1"/>
        </w:rPr>
        <w:t xml:space="preserve">Stavba obchvatu Frýdku-Místku jde podle plánu. Na pravidelném kontrolním dni se na tom shodli zástupci města i Ředitelství silnic a dálnic, které má výstavbu na starosti. Na druhé etapě právě probíhá příprava na výstavbu mostů.</w:t>
      </w:r>
    </w:p>
    <w:p>
      <w:pPr/>
      <w:r>
        <w:rPr/>
        <w:t xml:space="preserve">Na obou etapách výstavby obchvatu Frýdku-Místku panuje čilý stavební ruch. Na posledním kontrolním dni řešili zástupci města s Ředitelstvím silnic a dálnic pokroky ve výstavbě druhé etapy.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"To je ta část od cesty na Frýdlant směrem přes Staré Město, Skalici a do Dobré, takže tady se řešily provozní věci, v jakém stavu ta stavba je, jaké konkrétní kroky jde dělat v nejbližších dnech, případně jaké jsou problémy, které se musí na místě řešit."</w:t>
      </w:r>
    </w:p>
    <w:p>
      <w:pPr/>
      <w:r>
        <w:rPr>
          <w:b w:val="1"/>
          <w:bCs w:val="1"/>
        </w:rPr>
        <w:t xml:space="preserve">Tomáš Opěla, Ředitel ŘSD Ostrava:</w:t>
      </w:r>
      <w:r>
        <w:rPr/>
        <w:t xml:space="preserve"> "Výsledkem tohoto jednání bylo, že stavebník pokračuje podle schváleného harmonogramu prací."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"Ten harmonogram odpovídá té době ve které jsme a samozřejmě všichni pracovníci, co tady dneska byli, tak se snaží spíš ty věci řešit tak, aby probíhala ta stavba co nejrychleji, aby ty jednotlivé kroky na sebe navazovaly."</w:t>
      </w:r>
    </w:p>
    <w:p>
      <w:pPr/>
      <w:r>
        <w:rPr>
          <w:b w:val="1"/>
          <w:bCs w:val="1"/>
        </w:rPr>
        <w:t xml:space="preserve">Tomáš Opěla, Ředitel ŘSD Ostrava:</w:t>
      </w:r>
      <w:r>
        <w:rPr/>
        <w:t xml:space="preserve"> "Nejdůležitější věcí, která na stavbě teďka jede a probíhá, je založení mostů a příprava na jejich výstavbu."</w:t>
      </w:r>
    </w:p>
    <w:p>
      <w:pPr/>
      <w:r>
        <w:rPr/>
        <w:t xml:space="preserve">Druhá etapa řeší aktuálně také přeložky inženýrských sítí.</w:t>
      </w:r>
      <w:br/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"Ono to zní jednoduše, ale my si musíme uvědomit, že se vždycky musí vybudovat nová inženýrská síť. Musí se udělat nějaká tlaková zkouška, vyzkoušet co funguje, zapojit do sítě a ta stará mezitím odpojit, takže to si dělají jednotliví správci inženýrských sítí a tu stavbu to svým způsobem zdržuje, ale je třeba to udělat."</w:t>
      </w:r>
    </w:p>
    <w:p>
      <w:pPr/>
      <w:r>
        <w:rPr/>
        <w:t xml:space="preserve">Předmětem jednání byly také uzavírky a případná omezení na silnicích, které se stavbou sousedí nebo přes ni procházejí.</w:t>
      </w:r>
      <w:br/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"Tady se aktuálně řeší buď jestli se jezdí na by pasu, jestli se jezdí na nějaké panelovce, jak dlouho a mezitím dochází k výstavbě právě pilotáží a mostů, aby se následně mohla ta cesta zase uvolnit a zprovoznit."</w:t>
      </w:r>
    </w:p>
    <w:p>
      <w:pPr/>
      <w:r>
        <w:rPr/>
        <w:t xml:space="preserve">U první etapy jsou největší pokroky viditelné na první pohled, a to na výstavbě mostů. Ten na Olešné už je celý vybetonovaný. Pandemie koronaviru stavbu mírně přibrzdila, protože nebyl dostatek zahraničních pracovníků a omezily se i dodávky materiálu, stavbaři to ale zvládli.</w:t>
      </w:r>
      <w:br/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"Sami pracovníci přiznávají, že rozhodující bude zima. Podle toho, jaká bude zima, tak se bude rozhodovat o termínu dokončení stavby. Zatím to zpoždění je opravdu v řádech dnů."</w:t>
      </w:r>
    </w:p>
    <w:p>
      <w:pPr/>
      <w:r>
        <w:rPr/>
        <w:t xml:space="preserve">První etapa vy měla být hotová za 17 měsíců a druhá etapa přesně za dva roky.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Nováčkem v krajských volbách je hnutí Volba pro kraj</w:t>
      </w:r>
    </w:p>
    <w:p>
      <w:pPr/>
      <w:r>
        <w:rPr>
          <w:b w:val="1"/>
          <w:bCs w:val="1"/>
        </w:rPr>
        <w:t xml:space="preserve">Krajské volby se blíží a politické strany a hnutí představují své programy. Nováčkem letošních voleb v MS kraji bude hnutí Volba pro kraj. Za své priority označilo práci, zdraví a pohodu.</w:t>
      </w:r>
    </w:p>
    <w:p>
      <w:pPr/>
      <w:r>
        <w:rPr/>
        <w:t xml:space="preserve">Moravskoslezský, Ústecký a Karlovarský kraj mají mnoho společného. Zejména jde o oblasti zaměřené na průmysl a také jsou na prvních třech místech v počtu nezaměstnaných v České republice. Tyto důvody vedly v těchto krajích ke vzniku hnutí Volba pro kraj, které bude kandidovat v podzimních volbách. Lídrem hnutí v Moravskoslezském kraji je Josef Krysta.</w:t>
      </w:r>
    </w:p>
    <w:p>
      <w:pPr/>
      <w:r>
        <w:rPr>
          <w:b w:val="1"/>
          <w:bCs w:val="1"/>
        </w:rPr>
        <w:t xml:space="preserve">Josef Krysta, VOK, lídr hnutí</w:t>
      </w:r>
      <w:r>
        <w:rPr/>
        <w:t xml:space="preserve">: "Osobně bych se zaměřil na vnímání naší skupiny našeho hnutí, tzn. těch námětů bude určitě hodně a po analýzách, které určitě budou, se zaměřit na ty oblasti, které jsou nejtíživější." </w:t>
      </w:r>
    </w:p>
    <w:p>
      <w:pPr/>
      <w:r>
        <w:rPr/>
        <w:t xml:space="preserve">Na druhém místě kandidátky je Renáta Valerie Nešporek, která se chce zaměřit na podnikatele. Na krajském úřadě by na jejich podporu měl prý vzniknout nový odbor. </w:t>
      </w:r>
    </w:p>
    <w:p>
      <w:pPr/>
      <w:r>
        <w:rPr>
          <w:b w:val="1"/>
          <w:bCs w:val="1"/>
        </w:rPr>
        <w:t xml:space="preserve">Renáta Valerie Nešporek, VOK, kandidátka hnutí:</w:t>
      </w:r>
      <w:r>
        <w:rPr/>
        <w:t xml:space="preserve"> "Chtěla bych se zaměřit na podnikatelské prostředí, protože to je teď něco, co u mě akceleruje a co je takové intenzivní. Podepsal se na tom i Covid - 19, který ten segment malého a středního podnikání ukázal jako velmi zranitelný."</w:t>
      </w:r>
    </w:p>
    <w:p>
      <w:pPr/>
      <w:r>
        <w:rPr/>
        <w:t xml:space="preserve">Priority hnutí se prý dají shrnout do slov práce - tedy rozvoj podnikání a zaměstnanosti, zdraví - dostupná a kvalitní péče a zlepšování životního prostředí a pohoda - tedy lepší možnosti pro využívání volného času. Cílem hnutí je jakýkoliv úspěch ve volbách. Kampaň povede prostřednictvím sociálních sítí a letáků.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Prohlídkou soch z písku mohou lidé pomoci v boji s kůrovcem</w:t>
      </w:r>
    </w:p>
    <w:p>
      <w:pPr/>
      <w:r>
        <w:rPr>
          <w:b w:val="1"/>
          <w:bCs w:val="1"/>
        </w:rPr>
        <w:t xml:space="preserve">Oblíbené Pustevny v Beskydech mají v těchto další atrakci, která se líbí dětem i dospělým. Turisté si tam mohou prohlédnout sochy vytvořené z písku. Drobným příspěvkem také mohou podpořit boj s kůrovcem.</w:t>
      </w:r>
    </w:p>
    <w:p>
      <w:pPr/>
      <w:r>
        <w:rPr/>
        <w:t xml:space="preserve">Turisté, kteří zavítají na beskydské Pustevny, mohou přispět na boj s kůrovcem, který decimuje smrkové lesy. V běžeckém areálu poblíž horní stanice lanovky je instalována expozice několika zdařilých soch z písku. Dobrovolné vstupné bude použito na výsadbu nových stromů.</w:t>
      </w:r>
      <w:br/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“My jsme se tady na Pustevnách rozhodli navázat na tradici tvoření soch. Na Pustevnách se už mnoho let vytváří ledové a dřevěné sochy. Na Pustevny jsme přivezli 90 písku, z kterého se vytvořily zvířátka, které ztrácejí své  přirozené prostředí díky kůrovci, který sžírá beskydské lesy. Celá tato akce je dobročinná a je vlastně zaštítěna ve znamení kůrovce a boje proti kůrovci. Dobrovolné vstupné, které tady vybíráme, bude poté po výstavě využito na výsadbu lesa postiženého kůrovcem.”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Frýdku-Místku. Je to tady krásné. Muselo to být hodně pracné.”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tady ten orel, protože je to symbol našeho Západočeského kraje. Přijeli jsme od Plzně.</w:t>
      </w:r>
    </w:p>
    <w:p>
      <w:pPr/>
      <w:r>
        <w:rPr/>
        <w:t xml:space="preserve">Sochy vytvářeli zkušení sochaři.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“Tím, že tady máme zkušenosti s tvorbou soch, tak jsou to ti samí sochaři, kteří k nám jezdí dělat jak ledové sochy, tak dřevěné a právě tím, že mají uši zkušenosti a hlavně ze Slovenska s pískem, tak jsme přizvali tady k nám na Pustevny. Celou výstavu vytvářeli umělci z České a Slovenské republiky v 8členném týmu. Pracovali na ní sedm dní. Ta největší socha, která se tady nachází, je socha medvěda, která se polykala až 19 tun písku. Na této soše pracovali 3 pomocníci celý den a poté dva sochaři po dobu dvou dnů. </w:t>
      </w:r>
    </w:p>
    <w:p>
      <w:pPr/>
      <w:r>
        <w:rPr/>
        <w:t xml:space="preserve">Součástí výstavy je také naučná stezka Po stopách rodinky Kůrovcových.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“Máme tady foto point pro děti nebo pískohřiště.”</w:t>
      </w:r>
    </w:p>
    <w:p>
      <w:pPr/>
      <w:r>
        <w:rPr/>
        <w:t xml:space="preserve">anketa: “Přijeli jsme z České Třebové. Sochy jsou pěkné, líbí se nám ta ruční práce. A celkově je to tady krásné. My máme hory rádi a užíváme si to.</w:t>
      </w:r>
    </w:p>
    <w:p>
      <w:pPr/>
      <w:r>
        <w:rPr/>
        <w:t xml:space="preserve">Návštěvníky udivuje, že písek odolává dešti a ptají se, jak dlouho budou sochy na Pustevnách k vidění.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“Není to určitě obyčejný písek. Je to speciální písek z vápenky. Je to vápencový písek z Vitošova a je právě takový hutnější a dobrý pro tu tvorbu soch. Sochy byly připraveny tak, že se písek na začátku napěchoval do speciálních bednění a musel se zhutnit. Poté se zalívat vodou a poté, když jsou v těch formách, tak až nastupují ti sochaři, kteří formují ty svoje tvary a díla do těch soch. My věříme, že ty sochy nám tady vydrží po celé léto a bude samozřejmě záležet nejen na počasí, ale také na návštěvnících, které tímto vyzýváme, aby se nedotýkali soch, aby se k nim nepřibližovali. Je to pořád jenom písek. Ty sochy jsou speciálně upraveny tak, aby vydržely rozmarům počasí. Nějaké extrémní deště je samozřejmě mohou nějakým způsobem poškodit, ale věříme, že počasí k nám bude přívětivé a že sochy tady budou klidně třeba do konce léta nebo do září.” </w:t>
      </w:r>
    </w:p>
    <w:p>
      <w:pPr/>
      <w:r>
        <w:rPr/>
        <w:t xml:space="preserve">Vstupné na výstavu je dobrovolné a poslouží k boji proti kůrovci a na obnovu lesů.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"Dobrovolné vstupné mohou návštěvníci odevzdat tady do naší kasičky při vstupu na výstavu a budeme určitě rádi, když nám něco přispějí a budeme moci potom pomoci ještě dobré věci a zachránit kousek lesa v Beskydech."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2025-12-20T11:31:19+01:00</dcterms:created>
  <dcterms:modified xsi:type="dcterms:W3CDTF">2025-12-20T11:31:19+01:00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