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SVČ Bruntál pořádá 21 příměstských táborů</w:t>
      </w:r>
    </w:p>
    <w:p>
      <w:pPr/>
      <w:r>
        <w:rPr>
          <w:b w:val="1"/>
          <w:bCs w:val="1"/>
        </w:rPr>
        <w:t xml:space="preserve">Obrovskou oblibu si letošní léto získávají tzv. příměstské tábory. I když nejde o tábor v pravém slova smyslu, dětem se tady líbí a o prázdninách se jich hojně účastní. Pojďme se na jeden takový podívat.</w:t>
      </w:r>
    </w:p>
    <w:p>
      <w:pPr/>
      <w:r>
        <w:rPr/>
        <w:t xml:space="preserve">Jednímz jedenadvaceti táborů, pořádaných bruntálským SVČ jesportovně taneční tábor na bruntálském Petrinu.</w:t>
      </w:r>
    </w:p>
    <w:p>
      <w:pPr/>
      <w:r>
        <w:rPr>
          <w:b w:val="1"/>
          <w:bCs w:val="1"/>
        </w:rPr>
        <w:t xml:space="preserve">JanaFranková, ředitelka SVČ Bruntál: </w:t>
      </w:r>
      <w:r>
        <w:rPr/>
        <w:t xml:space="preserve">„Máme celkem 21 příměstskýchtáborů, z toho je 14 v Bruntále a 7 ve Vrbně pod Pradědem,protože to k nám také patří, 7 turnusů je hrazeno z operačníhoprogramu Zaměstnanost, a dalších 14 turnusů je z operačníhoprogramu OPVVV, takže z ministerstav školství, mládeže atělovýchovy.</w:t>
      </w:r>
    </w:p>
    <w:p>
      <w:pPr/>
      <w:r>
        <w:rPr/>
        <w:t xml:space="preserve">Programtábora je koncipován podle zájmu dětí, které jsou rozděleny nazájmové skupiny.</w:t>
      </w:r>
    </w:p>
    <w:p>
      <w:pPr/>
      <w:r>
        <w:rPr>
          <w:b w:val="1"/>
          <w:bCs w:val="1"/>
        </w:rPr>
        <w:t xml:space="preserve">DominikaKulašová, vedoucí tábora: </w:t>
      </w:r>
      <w:r>
        <w:rPr/>
        <w:t xml:space="preserve">„Vesměs mám skupinku rozdělenou natři části, jedna skupinka se mnou tancuje, druhá skupinka chodíhrát nějaké míčové hry a ta třetí má nějaké výtvarnétvoření.</w:t>
      </w:r>
    </w:p>
    <w:p>
      <w:pPr/>
      <w:r>
        <w:rPr/>
        <w:t xml:space="preserve">Táborynejsou pobytové, děti přicházejí ráno a odpoledne se vracejídomů.</w:t>
      </w:r>
    </w:p>
    <w:p>
      <w:pPr/>
      <w:r>
        <w:rPr>
          <w:b w:val="1"/>
          <w:bCs w:val="1"/>
        </w:rPr>
        <w:t xml:space="preserve">DominikaKulašová, vedoucí tábora: </w:t>
      </w:r>
      <w:r>
        <w:rPr/>
        <w:t xml:space="preserve">Vlastně začínáme mezi 7 a 8.hodinou ranní, to nám rodiče musí děti přívézt, potom programje od osmi do čtyř. S tím vlastně, že tam je nějaká svačina,oběd a různé hry pro děti. Máme výlet ve středu, to jedeme doKarlova pod Pradědem na túru. </w:t>
      </w:r>
    </w:p>
    <w:p>
      <w:pPr/>
      <w:r>
        <w:rPr>
          <w:b w:val="1"/>
          <w:bCs w:val="1"/>
        </w:rPr>
        <w:t xml:space="preserve">Anketa,účastníci tábora: </w:t>
      </w:r>
      <w:r>
        <w:rPr/>
        <w:t xml:space="preserve">„Výborně.“</w:t>
      </w:r>
    </w:p>
    <w:p>
      <w:pPr/>
      <w:r>
        <w:rPr/>
        <w:t xml:space="preserve">„Hrajemvybíjenou, přetahovanou, je to tady boží.“</w:t>
      </w:r>
    </w:p>
    <w:p>
      <w:pPr/>
      <w:r>
        <w:rPr/>
        <w:t xml:space="preserve">„Jsemz Oborné 153, ve vesnici kousek od Bruntálu a líbí se mi tadynejlepší ta přetahovaná nebo třeba fotbal a tak.“</w:t>
      </w:r>
    </w:p>
    <w:p>
      <w:pPr/>
      <w:r>
        <w:rPr/>
        <w:t xml:space="preserve">„Líbíse mi třeba ta přetahovaná, fotbal, vybiša a tak.“</w:t>
      </w:r>
    </w:p>
    <w:p>
      <w:pPr/>
      <w:r>
        <w:rPr/>
        <w:t xml:space="preserve">„Líbívšechno a je to tam super.“</w:t>
      </w:r>
    </w:p>
    <w:p>
      <w:pPr/>
      <w:r>
        <w:rPr/>
        <w:t xml:space="preserve">„Panívedoucí je hodná.“</w:t>
      </w:r>
    </w:p>
    <w:p>
      <w:pPr/>
      <w:r>
        <w:rPr/>
        <w:t xml:space="preserve">„Líbíse mi tady hezky a jak tančíme.“ </w:t>
      </w:r>
    </w:p>
    <w:p>
      <w:pPr/>
      <w:r>
        <w:rPr>
          <w:b w:val="1"/>
          <w:bCs w:val="1"/>
        </w:rPr>
        <w:t xml:space="preserve">DominikaKulašová, vedoucí tábora: </w:t>
      </w:r>
      <w:r>
        <w:rPr/>
        <w:t xml:space="preserve">„Vesměs většina je z Bruntálu,máme tam i některé z Horního Benešova, z okolních vesnic a zRýamřova tam máme jedno dítě.“</w:t>
      </w:r>
    </w:p>
    <w:p>
      <w:pPr/>
      <w:r>
        <w:rPr/>
        <w:t xml:space="preserve">Příměstskétábory jsou velmi oblíbené a letos bohušel zájem dětí dokoncepřevyšuje jejich kapacitu. SVČ Bruntál proto vážně uvažuje ojejím rozšíření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2026-04-13T03:49:54+02:00</dcterms:created>
  <dcterms:modified xsi:type="dcterms:W3CDTF">2026-04-13T03:49:54+02:00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