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Pohřešovaná Lucie M. z Havířova byla bohužel nalezena mrtvá, stala se obětí násilného trestného činu</w:t>
      </w:r>
    </w:p>
    <w:p>
      <w:pPr/>
      <w:r>
        <w:rPr>
          <w:b w:val="1"/>
          <w:bCs w:val="1"/>
        </w:rPr>
        <w:t xml:space="preserve">Policie ve středu obvinila z vraždy paní Lucie z Havířova 38letého muže. Žena se pohřešovala od 3. července, kdy odešla ráno z domu a už se nevrátila. Sousedé z domu, kde žena bydlela, jsou v šoku. Manžel prý stále věřil, že ji policie najde živou.</w:t>
      </w:r>
    </w:p>
    <w:p>
      <w:pPr/>
      <w:r>
        <w:rPr/>
        <w:t xml:space="preserve">Smutný konec má třítýdenní pátrání po 42leté paní Lucii z Havířova. Policisté našli její tělo a potvrdili násilnou smrt.</w:t>
      </w:r>
    </w:p>
    <w:p>
      <w:pPr/>
      <w:r>
        <w:rPr/>
        <w:t xml:space="preserve">Po ženě, která odešla 3. července ráno z domu, pátraly desítky policistů, a to i pomocí služebních psů a dronu zejména v okolí řeky Lučiny, kde pátrači naposledy zachytili telefonní signál z jejího mobilu. Podle našich informací bylo ale tělo nalezeno v okrajové části Karviné-Dolů, kam policisty dovedl samotný pachatel.</w:t>
      </w:r>
    </w:p>
    <w:p>
      <w:pPr/>
      <w:r>
        <w:rPr>
          <w:b w:val="1"/>
          <w:bCs w:val="1"/>
        </w:rPr>
        <w:t xml:space="preserve">Eva Michalíková, mluvčí PČR Moravskoslezského kraje:</w:t>
      </w:r>
      <w:r>
        <w:rPr/>
        <w:t xml:space="preserve"> "Policisté včerejšího dne našli tělo pohřešované ženy, která se stala obětí násilného zločinu. Včerejšího dne bylo sděleno obvinění 38letému muži ze spáchání zvlášť závažného zločinu vraždy.”</w:t>
      </w:r>
    </w:p>
    <w:p>
      <w:pPr/>
      <w:r>
        <w:rPr/>
        <w:t xml:space="preserve">Soused manželů tvrdí, že všichni věřili, že se paní Lucie najde v pořádku. S manželem prý měli hezký vztah.</w:t>
      </w:r>
    </w:p>
    <w:p>
      <w:pPr/>
      <w:r>
        <w:rPr>
          <w:b w:val="1"/>
          <w:bCs w:val="1"/>
        </w:rPr>
        <w:t xml:space="preserve">soused:</w:t>
      </w:r>
      <w:r>
        <w:rPr/>
        <w:t xml:space="preserve"> "Čekali jsme, že se najde. I jedna policistka, co tady byla, říkala nebojte se, my ji najdeme. To je něco strašného, že se může tohle stát tady. My jsme říkali i s panem Motlochem, všechno je tu přehledné, jak se tady může ztratit člověk. Žili dobře, spolu stále chodili na hory, na nákupy, všude byli spolu. Taková příčina, že by utekla z domu, to je nesmysl."</w:t>
      </w:r>
    </w:p>
    <w:p>
      <w:pPr/>
      <w:r>
        <w:rPr/>
        <w:t xml:space="preserve">Policie prozatím nesdělila bližší informace k pachateli ani k motivu vraždy.</w:t>
      </w:r>
    </w:p>
    <w:p>
      <w:pPr/>
      <w:r>
        <w:rPr/>
        <w:t xml:space="preserve">---</w:t>
      </w:r>
    </w:p>
    <w:p>
      <w:pPr/>
      <w:r>
        <w:rPr>
          <w:b w:val="1"/>
          <w:bCs w:val="1"/>
        </w:rPr>
        <w:t xml:space="preserve">V MS kraji se rozvolňují protiepidemická opatření</w:t>
      </w:r>
    </w:p>
    <w:p>
      <w:pPr/>
      <w:r>
        <w:rPr>
          <w:b w:val="1"/>
          <w:bCs w:val="1"/>
        </w:rPr>
        <w:t xml:space="preserve">Hygienici v MS kraji rozvolňují některá protiepidemická opatření. Týká se to zejména kulturních akcí, kterých se nově může zúčastnit až tisíc lidí, kteří budou mít povinnost nosit roušky. Na Bruntálsku, kde je minimum nakažených, mohou být akce dokonce bez roušek. Bary a restaurace mohou být otevřeny o hodinu déle, tedy do půlnoci.</w:t>
      </w:r>
    </w:p>
    <w:p>
      <w:pPr/>
      <w:r>
        <w:rPr/>
        <w:t xml:space="preserve">Minulý pátek vyhlásila Krajská hygienická stanice v Ostravě protiepidemická opatření, která zvedla vlnu nevole. V Ostravě se dokonce konala demonstrace a vznikla iniciativa Kultura v MS kraji, která hygieniky chce žalovat. Kritika se týkala především okamžité platnosti opatření a omezení kulturních akcí stem návštěvníků. Po týdnu se opatření zmírňují. Kulturních akcí se může účastnit až tisíc lidí, ale musejí mít roušky. Výjimkou je Bruntálsko, kde roušky mít nemusejí. </w:t>
      </w:r>
    </w:p>
    <w:p>
      <w:pPr/>
      <w:r>
        <w:rPr>
          <w:b w:val="1"/>
          <w:bCs w:val="1"/>
        </w:rPr>
        <w:t xml:space="preserve">Lukáš Curylo, náměstek hejtmana MS kraje:</w:t>
      </w:r>
      <w:r>
        <w:rPr/>
        <w:t xml:space="preserve"> "Všechny venkovní akce lze realizovat při dodržení desinfekce při vstupu na danou akci a při nošení roušek. Jsem za to velmi rád." </w:t>
      </w:r>
    </w:p>
    <w:p>
      <w:pPr/>
      <w:r>
        <w:rPr>
          <w:b w:val="1"/>
          <w:bCs w:val="1"/>
        </w:rPr>
        <w:t xml:space="preserve">Pavla Svrčinová, ředitelka KHS Ostrava</w:t>
      </w:r>
      <w:r>
        <w:rPr/>
        <w:t xml:space="preserve">: "Opatření nejsou ze vzduchu. Zhodnotili jsme týdenní incidenci. Došlo k poklesu o zhruba 40 případů, takže ta incidence nám jde dolů, byť jsme testovali na dolech." </w:t>
      </w:r>
    </w:p>
    <w:p>
      <w:pPr/>
      <w:r>
        <w:rPr/>
        <w:t xml:space="preserve">Bary a restaurace mohou být otevřeny do půlnoci. Roušky zůstávají ve vnitřních prostorách a v hromadné dopravě. Zrušeno bylo opatření na přírodních koupalištích, kde mohlo být jen 100 návštěvníků. </w:t>
      </w:r>
    </w:p>
    <w:p>
      <w:pPr/>
      <w:br/>
      <w:r>
        <w:rPr>
          <w:b w:val="1"/>
          <w:bCs w:val="1"/>
        </w:rPr>
        <w:t xml:space="preserve">Ivo Vondrák, hejtman MS kraje:</w:t>
      </w:r>
      <w:r>
        <w:rPr/>
        <w:t xml:space="preserve"> "Přírodní koupaliště včetně porubského ve Vřesině nebudou regulována. Budete si tam moci chodit zaplavat a zaskotačit." </w:t>
      </w:r>
    </w:p>
    <w:p>
      <w:pPr/>
      <w:r>
        <w:rPr/>
        <w:t xml:space="preserve">Návštěvy v nemocnicích a domovech pro seniory jsou možné jen s respirátorem. Nadále také platí, že pendleři musejí mít co dva týdny negativní test. Nová opatření vyvěsí ve čtvrtek hygienici na úřední desku a platit budou od pátečního rána. </w:t>
      </w:r>
    </w:p>
    <w:p>
      <w:pPr/>
      <w:r>
        <w:rPr/>
        <w:t xml:space="preserve">---</w:t>
      </w:r>
    </w:p>
    <w:p>
      <w:pPr/>
      <w:r>
        <w:rPr>
          <w:b w:val="1"/>
          <w:bCs w:val="1"/>
        </w:rPr>
        <w:t xml:space="preserve">Porubský Oblouk a jeho okolí projde rekonstrukcí</w:t>
      </w:r>
    </w:p>
    <w:p>
      <w:pPr/>
      <w:r>
        <w:rPr>
          <w:b w:val="1"/>
          <w:bCs w:val="1"/>
        </w:rPr>
        <w:t xml:space="preserve">Porubský Oblouk projde celkovou rekonstrukcí. Ta by měla začít už příští rok na jaře a odhadem si vyžádá zhruba 100 milionů korun. Obvod už má i stavební povolení.</w:t>
      </w:r>
    </w:p>
    <w:p>
      <w:pPr/>
      <w:r>
        <w:rPr/>
        <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
      </w:r>
    </w:p>
    <w:p>
      <w:pPr/>
      <w:r>
        <w:rPr>
          <w:b w:val="1"/>
          <w:bCs w:val="1"/>
        </w:rPr>
        <w:t xml:space="preserve">Petra Brodová, místostarostka MOb Ostrava-Poruba: </w:t>
      </w:r>
      <w:r>
        <w:rPr/>
        <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
      </w:r>
    </w:p>
    <w:p>
      <w:pPr/>
      <w:r>
        <w:rPr/>
        <w:t xml:space="preserve">Stavební povolení už má radnice na stole a během podzimu by chtěla vyhlásit soutěž na zhotovitele stavebních prací tak, aby začaly už příští rok na jaře. </w:t>
      </w:r>
    </w:p>
    <w:p>
      <w:pPr/>
      <w:r>
        <w:rPr>
          <w:b w:val="1"/>
          <w:bCs w:val="1"/>
        </w:rPr>
        <w:t xml:space="preserve">Petra Brodová, místostarostka MOb Ostrava-Poruba: </w:t>
      </w:r>
      <w:r>
        <w:rPr/>
        <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
      </w:r>
    </w:p>
    <w:p>
      <w:pPr/>
      <w:r>
        <w:rPr/>
        <w:t xml:space="preserve">Rekonstrukcí projde nejen vnější část budovy a společné prostory uvnitř, ale také předprostor a prostor za Obloukem.</w:t>
      </w:r>
    </w:p>
    <w:p>
      <w:pPr/>
      <w:r>
        <w:rPr>
          <w:b w:val="1"/>
          <w:bCs w:val="1"/>
        </w:rPr>
        <w:t xml:space="preserve">Petra Brodová, místostarostka MOb Ostrava-Poruba: </w:t>
      </w:r>
      <w:r>
        <w:rPr/>
        <w:t xml:space="preserve">“To znamená chodníků, zpevněných ploch i zelené travnaté plochy, která je před Obloukem a také rekonstrukce komunikace, která je v zadní části Oblouku.”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Po celou dobu rekonstrukce bude připraveno náhradní parkování v prostoru bývalé sběrny u rybníku a dnešního autoservisu, který v nejbližší době čeká demolice. </w:t>
      </w:r>
    </w:p>
    <w:p>
      <w:pPr/>
      <w:r>
        <w:rPr/>
        <w:t xml:space="preserve">---</w:t>
      </w:r>
    </w:p>
    <w:p>
      <w:pPr/>
      <w:r>
        <w:rPr>
          <w:b w:val="1"/>
          <w:bCs w:val="1"/>
        </w:rPr>
        <w:t xml:space="preserve">Aleje v naší krajině dokáží simulovat i architekturu</w:t>
      </w:r>
    </w:p>
    <w:p>
      <w:pPr/>
      <w:r>
        <w:rPr>
          <w:b w:val="1"/>
          <w:bCs w:val="1"/>
        </w:rPr>
        <w:t xml:space="preserve">Kamenná bašta v Novém Jičíně je lemována alejemi. Tedy obrazně řečeno, vyplnily ji velkoformátové fotografie stromořadí. Připomínají jejich historický i současný význam v naší krajině.</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p>
      <w:pPr/>
      <w:r>
        <w:rPr>
          <w:b w:val="1"/>
          <w:bCs w:val="1"/>
        </w:rPr>
        <w:t xml:space="preserve">Vojenské opevnění v Darkovičkách je zcela funkční</w:t>
      </w:r>
    </w:p>
    <w:p>
      <w:pPr/>
      <w:r>
        <w:rPr>
          <w:b w:val="1"/>
          <w:bCs w:val="1"/>
        </w:rPr>
        <w:t xml:space="preserve">Provedeme vás  jednou ze 40 vojenských pevností na Ostravsku, které v minulém století měly chránit svrchovanost našeho státu před hitlerovským Německem. Tuto část historie připomíná areál v Hlučíně – Darkovičkách.</w:t>
      </w:r>
    </w:p>
    <w:p>
      <w:pPr/>
      <w:r>
        <w:rPr/>
        <w:t xml:space="preserve">Stavbaopevněné linie podél státní hranice Československa začala vroce 1935 a pokračovala až do roku 1938, jako reakce na militantnípolitiku Německa. Na Ostravsku vzniklo 40 pevností. Projektovaly jeinženýrské špičky, které se inspirovaly ve Francii. </w:t>
      </w:r>
    </w:p>
    <w:p>
      <w:pPr/>
      <w:r>
        <w:rPr>
          <w:b w:val="1"/>
          <w:bCs w:val="1"/>
        </w:rPr>
        <w:t xml:space="preserve">                                                                          PetrAdamus, správce, Areál čs. Opevnění Hlučín –Darkovičky: </w:t>
      </w:r>
      <w:r>
        <w:rPr>
          <w:i w:val="1"/>
          <w:iCs w:val="1"/>
        </w:rPr>
        <w:t xml:space="preserve">"Objekty jsou moderní tím, že tady použiliželezobetonový skelet. Takovéto budovy se na našem území do tédoby prakticky nestavěly. Takžekonstruktéři, kteří to museli stavět, vycházeli znejmodernějších poznatků tehdejší stavební vědy "</w:t>
      </w:r>
    </w:p>
    <w:p>
      <w:pPr/>
      <w:r>
        <w:rPr/>
        <w:t xml:space="preserve">Vtomto pěchotním srubu sloužilo 37 mužů. Jejich životy chránilydvoumetrové zdi. Střílny vypadají přesně tak, jakoby je nedávnoopustili vojáci: na místě jsou unikátní dva spojené kulomety  iprotitankový kanon s dostřelem 5 kilometrů.</w:t>
      </w:r>
    </w:p>
    <w:p>
      <w:pPr/>
      <w:r>
        <w:rPr/>
        <w:t xml:space="preserve">Zatímcovelitel a poddůstojníci měli luxus samostatné postele, mužstvose muselo uskromnit.</w:t>
      </w:r>
    </w:p>
    <w:p>
      <w:pPr/>
      <w:r>
        <w:rPr>
          <w:b w:val="1"/>
          <w:bCs w:val="1"/>
          <w:i w:val="1"/>
          <w:iCs w:val="1"/>
        </w:rPr>
        <w:t xml:space="preserve">PetrAdamus,správce, Areál čs. Opevnění Hlučín – Darkovičky:</w:t>
      </w:r>
      <w:r>
        <w:rPr>
          <w:i w:val="1"/>
          <w:iCs w:val="1"/>
        </w:rPr>
        <w:t xml:space="preserve"> „Vojácitento komfort neměli. Ti se dělili o postel po 12 hodinovýchsměnách. Říká se tomu tzv. systém teplé postele. Takže jedenvoják slouží, druhý odpočívá a potom se vymění.“</w:t>
      </w:r>
    </w:p>
    <w:p>
      <w:pPr/>
      <w:r>
        <w:rPr/>
        <w:t xml:space="preserve">Vlabyrintu chodeb dvoupodlažního objektu nechybí ani malá koupelnaa vařič pro ohřívání jídla. Srub fungoval naprostosamostatně s vlastním agregátem, nádrží na vodu,  i přívodemvzduchu.</w:t>
      </w:r>
    </w:p>
    <w:p>
      <w:pPr/>
      <w:r>
        <w:rPr>
          <w:b w:val="1"/>
          <w:bCs w:val="1"/>
          <w:i w:val="1"/>
          <w:iCs w:val="1"/>
        </w:rPr>
        <w:t xml:space="preserve">PetrAdamus,správce, Areál čs. Opevnění Hlučín – Darkovičky</w:t>
      </w:r>
      <w:r>
        <w:rPr>
          <w:i w:val="1"/>
          <w:iCs w:val="1"/>
        </w:rPr>
        <w:t xml:space="preserve">: „Zamírového stavu byl vzduch do objektu vháněn pomocí ventilátoru.A rozváděn vzduchotechnikou.“</w:t>
      </w:r>
    </w:p>
    <w:p>
      <w:pPr/>
      <w:r>
        <w:rPr/>
        <w:t xml:space="preserve">Důmyslnězbudované pevnosti ale nikdy nesloužily svému účelu. ProtožeAdolf Hitler získal československé pohraničí bez boje tzv.Mnichovskou dohodou. Pokud si chcete  vojenské objektyprohlédnout na vlastní oči, jsou pro vás otevřené každousobotu a neděli.</w:t>
      </w: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2025-12-18T22:12:44+01:00</dcterms:created>
  <dcterms:modified xsi:type="dcterms:W3CDTF">2025-12-18T22:12:44+01:00</dcterms:modified>
</cp:coreProperties>
</file>

<file path=docProps/custom.xml><?xml version="1.0" encoding="utf-8"?>
<Properties xmlns="http://schemas.openxmlformats.org/officeDocument/2006/custom-properties" xmlns:vt="http://schemas.openxmlformats.org/officeDocument/2006/docPropsVTypes"/>
</file>