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Na dodržování anticovid opatření dohlídnou strážníci</w:t>
      </w:r>
    </w:p>
    <w:p>
      <w:pPr/>
      <w:r>
        <w:rPr>
          <w:b w:val="1"/>
          <w:bCs w:val="1"/>
        </w:rPr>
        <w:t xml:space="preserve">Od pátečního rána začala platit v celém MS kraji zmírněná protiepidemická opatření. I když zůstává povinnost nosit roušky ve vnitřních prostorách, mohou se konat venkovní akce až pro tisícovku lidí. Na dodržování opatření budou dohlížet strážníci. Hlavní zásady ale stále zůstávají stejné - držet odstup od ostatních lidí, pravidelně se pečlivě umývat a nedotýkat se rukama obličeje.</w:t>
      </w:r>
    </w:p>
    <w:p>
      <w:pPr/>
      <w:r>
        <w:rPr/>
        <w:t xml:space="preserve">V pátek začínají v Ostravě Shakespearovské slavnosti. Měly ale namále, pořadatelé až do čtvrtku nevěděli, zda se vůbec budou konat. Jsou totiž téměř vyprodány a na každé představení chodí tisícovka diváků. Naštěstí od pátku platí rozvolnění ze 100 návštěvníků na 1000 s povinností nosit roušky. </w:t>
      </w:r>
    </w:p>
    <w:p>
      <w:pPr/>
      <w:r>
        <w:rPr>
          <w:b w:val="1"/>
          <w:bCs w:val="1"/>
        </w:rPr>
        <w:t xml:space="preserve">Rastislav Maďar, epidemiolog:</w:t>
      </w:r>
      <w:r>
        <w:rPr/>
        <w:t xml:space="preserve"> "Ve vnějších prostorách je to riziko menší. Ukazuje nám i trasování, že pokud je stejná doba a blízkost expozice, tak k tomu přenosu dochází hlavně uvnitř budov." </w:t>
      </w:r>
    </w:p>
    <w:p>
      <w:pPr/>
      <w:r>
        <w:rPr/>
        <w:t xml:space="preserve">Další novinkou je také zrušení omezení na přírodních koupalištích a to včetně Letního koupaliště v Porubě. Výjimku v MS kraji dostalo Bruntálsko, kde je minimum nakažených a na akcích nemusejí návštěvníci nosit roušky vůbec. </w:t>
      </w:r>
    </w:p>
    <w:p>
      <w:pPr/>
      <w:r>
        <w:rPr>
          <w:b w:val="1"/>
          <w:bCs w:val="1"/>
        </w:rPr>
        <w:t xml:space="preserve">Rastislav Maďar, epidemiolog:</w:t>
      </w:r>
      <w:r>
        <w:rPr/>
        <w:t xml:space="preserve"> "Na Bruntálsku je nižší hustota populace, druhá věc je ta, že tam nejsou skutečně velcí zaměstnavatelé, což znamená, že tam není ani tolik pendlerů." </w:t>
      </w:r>
    </w:p>
    <w:p>
      <w:pPr/>
      <w:r>
        <w:rPr/>
        <w:t xml:space="preserve">Na dodržování opatření budou dohlížet strážníci. V pondělí pravděpodobně přijdou další omezení, která budou platit celostátně. </w:t>
      </w:r>
    </w:p>
    <w:p>
      <w:pPr/>
      <w:r>
        <w:rPr/>
        <w:t xml:space="preserve">V celém kraji ale nadále platí nošení roušek uvnitř budov a v MHD. Důležitá je ale hlavně zásada, na kterou už lidé začali zapomínat. Odstup alespoň dva metry od ostatních, důkladné mytí rukou mýdlem a nesahat si na okolí úst.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Dvě klientky z domova zemřely, hygiena provádí testování</w:t>
      </w:r>
    </w:p>
    <w:p>
      <w:pPr/>
      <w:r>
        <w:rPr>
          <w:b w:val="1"/>
          <w:bCs w:val="1"/>
        </w:rPr>
        <w:t xml:space="preserve">V Domově seniorů v Havířově ve středisku Helios i Luna probíhá testování klientů a zaměstnanců. Počet nakažených prozatím rapidně nestoupá. Bohužel dvě klientky ve velmi vysokém věku s infekcí Covidu-19 zemřely.</w:t>
      </w:r>
    </w:p>
    <w:p>
      <w:pPr/>
      <w:r>
        <w:rPr/>
        <w:t xml:space="preserve">Domov seniorů v Havířově má dvě střediska a na obou se objevila nákaza Covid-19. Jednalo o dvě klientky a dva zaměstnance. Ve středisku Helios hygienici otestovali přes 70 klientů a zaměstnanců.</w:t>
      </w:r>
    </w:p>
    <w:p>
      <w:pPr/>
      <w:r>
        <w:rPr/>
        <w:t xml:space="preserve">Na výsledky čekali v domově Helios netrpělivě dva dny. Pozitivní je ještě jedna klientka. </w:t>
      </w:r>
    </w:p>
    <w:p>
      <w:pPr/>
      <w:r>
        <w:rPr/>
        <w:t xml:space="preserve">Seniorka je nyní hospitalizována na infekčním oddělení. </w:t>
      </w:r>
    </w:p>
    <w:p>
      <w:pPr/>
      <w:r>
        <w:rPr/>
        <w:t xml:space="preserve">Pozitivní test vyšel i další pracovnici z Luny. Právě v tomto středisku, kde byly testy prozatím nařízeny jen u zhruba 15 lidí, má ředitel obavy z dalšího šíření.</w:t>
      </w:r>
    </w:p>
    <w:p>
      <w:pPr/>
      <w:r>
        <w:rPr/>
        <w:t xml:space="preserve">Milan Dlábek, ředitel Domova seniorů Havířov: "Je to podstatně větší středisko. Má kapacitu 184 klientů a samozřejmě příslušný počet zaměstnanců, ale pokud nemám verifikované ukazatelé pozitivity koronaviru, tak je spekulativní úvaha teď kolik by tam mohlo být nakažených. Doufejme, že hygiena přikročí, vzhledem k tomu, že je tam pozitivní jeden zaměstnanec, k plošnému testování, ale prozatím nemám tu informaci, že by se tak stalo."</w:t>
      </w:r>
    </w:p>
    <w:p>
      <w:pPr/>
      <w:r>
        <w:rPr/>
        <w:t xml:space="preserve">Po domluvě s hygieniky nakonec budou o víkendu otestovány další desítky klientů.</w:t>
      </w:r>
    </w:p>
    <w:p>
      <w:pPr/>
      <w:r>
        <w:rPr/>
        <w:t xml:space="preserve">Dalšímu šíření chce domov zabránit i plošnou dezinfekcí.</w:t>
      </w:r>
    </w:p>
    <w:p>
      <w:pPr/>
      <w:r>
        <w:rPr/>
        <w:t xml:space="preserve">Stanislava Gorecká (ANO), náměstkyně primátora: "S ohledem na bezpečnost klientů, kteří zůstávají přímo v budovách, se ve středisku Helios dezinfekce provádí za účastí hasičského záchranného sboru a budou dezinfikovány všechny prostory. Co se týče domova seniorů středisko Luna, tam bude dezinfekce probíhat pomocí ozónu."</w:t>
      </w:r>
    </w:p>
    <w:p>
      <w:pPr/>
      <w:r>
        <w:rPr/>
        <w:t xml:space="preserve">Domov se musí vypořádat i s velmi smutnou zprávou. Dvě klientky ve velmi vysokém věku v průběhu týdne s Covidem-19 bohužel zemřely.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Do ulic vyjelo 15 nových autobusů na zemní plyn</w:t>
      </w:r>
    </w:p>
    <w:p>
      <w:pPr/>
      <w:r>
        <w:rPr>
          <w:b w:val="1"/>
          <w:bCs w:val="1"/>
        </w:rPr>
        <w:t xml:space="preserve">Klimatizace, USB nabíječky, vysoký komfort a skvělé jízdní vlastnosti. To nabídne cestujícím i řidičům 15 úplně nových autobusů na zemní plyn. Jejich pořízení vyšlo ČSAD Frýdek-Místek na 96 milionů korun a 85 procent peněz pokryla evropská dotace.</w:t>
      </w:r>
    </w:p>
    <w:p>
      <w:pPr/>
      <w:r>
        <w:rPr/>
        <w:t xml:space="preserve">SOR NSG 12m, neboli jednoduše NSGéčko. Cestujícím nabídnou 33 míst k sezení, 68 ke stání a samozřejmě i místo pro kočárky, či vozíčkáře. Ve výbavě jsou i USB nabíječky. Nový design a vysoký komfort ocení cestující i řidiči.</w:t>
      </w:r>
    </w:p>
    <w:p>
      <w:pPr/>
      <w:r>
        <w:rPr>
          <w:b w:val="1"/>
          <w:bCs w:val="1"/>
        </w:rPr>
        <w:t xml:space="preserve">Jan Řehák, řidič autobusu:</w:t>
      </w:r>
      <w:r>
        <w:rPr/>
        <w:t xml:space="preserve"> "Skvělé, co jiného si víc přát. Je to nový vůz, takže prostě pohoda, zatím nic nesvítí, všechno šlape, tak jak má."</w:t>
      </w:r>
    </w:p>
    <w:p>
      <w:pPr/>
      <w:r>
        <w:rPr>
          <w:b w:val="1"/>
          <w:bCs w:val="1"/>
        </w:rPr>
        <w:t xml:space="preserve">Pavla Hapaková, řidička autobusu:</w:t>
      </w:r>
      <w:r>
        <w:rPr/>
        <w:t xml:space="preserve"> "Je to pokrok opravdu veliký, fakt veliký a automaty do města jsou jenom přínosem."</w:t>
      </w:r>
    </w:p>
    <w:p>
      <w:pPr/>
      <w:r>
        <w:rPr>
          <w:b w:val="1"/>
          <w:bCs w:val="1"/>
        </w:rPr>
        <w:t xml:space="preserve">Jan Řehák, řidič autobusu:</w:t>
      </w:r>
      <w:r>
        <w:rPr/>
        <w:t xml:space="preserve"> "Šofér tady má i ledničku, včetně celoklimatizovaného vozu, hlavně i pro šoféra, což je největší úspěch."</w:t>
      </w:r>
    </w:p>
    <w:p>
      <w:pPr/>
      <w:r>
        <w:rPr/>
        <w:t xml:space="preserve">Zajímavostí je, že tento typ autobusů je zatím jediný a úplně první v celé České republice. 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"My jsme se zavázali, že budeme zkvalitňovat městskou hromadnou dopravu ve Frýdku-Místku, dneska přebíráme do provozu 15 vozidel, které jsou plně klimatizované, celonízkopodlažní a to je to, co jsme celou dobu chtěli, já si jenom dovolím trochu postesknout, kdyby byl městský dopravní podnik, tak takové autobusy už mohly jezdit před dvěma lety."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"Dneska jsme tady u té třešničky na dortu, ale je to zároveň završení takové dvouleté práce, kdy jsme museli měnit strategické dokumenty města. Vezměte si, že je tady 15 vozidel zhruba za 90 milionů korun a z toho většina peněz je právě za peníze Evropské unie a zbytek dokrylo město."</w:t>
      </w:r>
    </w:p>
    <w:p>
      <w:pPr/>
      <w:r>
        <w:rPr>
          <w:b w:val="1"/>
          <w:bCs w:val="1"/>
        </w:rPr>
        <w:t xml:space="preserve">Pavla Struhalová, místopředsedkyně představenstva 3ČSAD:</w:t>
      </w:r>
      <w:r>
        <w:rPr/>
        <w:t xml:space="preserve"> "Z cca 40 vozidel dneska je 15 obnovených a veškeré kmenové vozy jsou dneska jiné, než naftové, to znamená elektrické nebo CNG."</w:t>
      </w:r>
    </w:p>
    <w:p>
      <w:pPr/>
      <w:r>
        <w:rPr/>
        <w:t xml:space="preserve">Kromě barev dopravce mají autobusy na sobě také logo města s doplňkovým grafickým rastrem v modrobílé barvě. Pohání je řadový šestiválec o objemu 7,8 litru a výkonu 213 kW. </w:t>
      </w:r>
    </w:p>
    <w:p>
      <w:pPr/>
      <w:r>
        <w:rPr>
          <w:b w:val="1"/>
          <w:bCs w:val="1"/>
        </w:rPr>
        <w:t xml:space="preserve">Jakub Vyvial, ředitel divize osobní dopravy 3ČSAD:</w:t>
      </w:r>
      <w:r>
        <w:rPr/>
        <w:t xml:space="preserve"> "Nově jsme dovybavili vozy skleněnou zástěnou, která v zásadě odděluje cestující od řidiče tak, aby obě strany se cítily být co možná nejvíce chráněny v této době a postupně takto budeme dovybavovat i další vozidla."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"Jsem velmi rád, že ČSAD Frýdek-Místek prošlo velkou obměnou, po změně vedení je tam nový management, který se snaží právě tu kvalitu těm občanům dodat, takže doufám že budou spokojení, jak cestující, tak řidiči."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"Já to opravdu beru, že dáváme novou kvalitu, nový práh pro kvalitu cestujících ve městě Frýdek-Místek."</w:t>
      </w:r>
    </w:p>
    <w:p>
      <w:pPr/>
      <w:r>
        <w:rPr/>
        <w:t xml:space="preserve">Projekt obměny vozového parku také pozitivně ovlivní kvalitu ovzduší na území obsluhovaném MHD Frýdek-Místek.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Tábor, kde se děti baví tím, že sedí u stolu</w:t>
      </w:r>
    </w:p>
    <w:p>
      <w:pPr/>
      <w:r>
        <w:rPr>
          <w:b w:val="1"/>
          <w:bCs w:val="1"/>
        </w:rPr>
        <w:t xml:space="preserve">Středisko volného času Fokus pořádá tábory zaměřené na pohyb, dobrodružství nebo výtvarné činnosti. Celkem je jich letos v létě 23. Tím, který  se obsahem dosti vymyká, je Game open - turnus věnovaný deskovým hrám.</w:t>
      </w:r>
    </w:p>
    <w:p>
      <w:pPr/>
      <w:r>
        <w:rPr/>
        <w:t xml:space="preserve">Na tomto táboře Střediska volného času Fokus tráví děti většinu času u stolů - zpravidla rozvíjí různé strategie prostřednictvím společenských deskových her. </w:t>
      </w:r>
    </w:p>
    <w:p>
      <w:pPr/>
      <w:r>
        <w:rPr>
          <w:b w:val="1"/>
          <w:bCs w:val="1"/>
        </w:rPr>
        <w:t xml:space="preserve">Josef Pustka, vedoucí tábora Game open: </w:t>
      </w:r>
      <w:r>
        <w:rPr/>
        <w:t xml:space="preserve">“Část dne hrajeme, mezi osmou a desátou jsou hry, potom vyrážíme někam ven, třeba včera jsme byli na radniční věži a v expozicích infocentra, potom je oběd a zase se hraje až do těch čtyř.” </w:t>
      </w:r>
    </w:p>
    <w:p>
      <w:pPr/>
      <w:r>
        <w:rPr/>
        <w:t xml:space="preserve">Táborníci si mohou zahrát oddechové hry, které trvají několik desítek minut, nebo i ty složitějších, časově náročné, kde například budují podzemí, objevují poklady, zabíjejí příšery nebo vylepšují své herní postavy.</w:t>
      </w:r>
    </w:p>
    <w:p>
      <w:pPr/>
      <w:r>
        <w:rPr>
          <w:b w:val="1"/>
          <w:bCs w:val="1"/>
        </w:rPr>
        <w:t xml:space="preserve">Josef Pustka, vedoucí tábora Game open: </w:t>
      </w:r>
      <w:r>
        <w:rPr/>
        <w:t xml:space="preserve">“Teď zrovna máme Tapestry, což je pěkná hra na tři, spíš čtyři hodiny, a dětem se líbí.”</w:t>
      </w:r>
    </w:p>
    <w:p>
      <w:pPr/>
      <w:r>
        <w:rPr>
          <w:b w:val="1"/>
          <w:bCs w:val="1"/>
        </w:rPr>
        <w:t xml:space="preserve">účastník tábora: </w:t>
      </w:r>
      <w:r>
        <w:rPr/>
        <w:t xml:space="preserve">“Vybral jsme si tento tábor, protože rád hraju deskové hry, odpočinu si u nich a rád přemýšlím nad strategiemi.”</w:t>
      </w:r>
    </w:p>
    <w:p>
      <w:pPr/>
      <w:r>
        <w:rPr>
          <w:b w:val="1"/>
          <w:bCs w:val="1"/>
        </w:rPr>
        <w:t xml:space="preserve">účastník tábora: </w:t>
      </w:r>
      <w:r>
        <w:rPr/>
        <w:t xml:space="preserve">“Můj táta hraje hodně deskové hry, takže jsem si to šel na tábor vyzkoušet.”</w:t>
      </w:r>
    </w:p>
    <w:p>
      <w:pPr/>
      <w:r>
        <w:rPr/>
        <w:t xml:space="preserve">Hraní her naučí podle Josefa Pustky děti spolupráci, respekt pravidel i pokynů lektora, logickému myšlení, soustředění a také umění prohrávat. On sám, pro kterého jsou deskové hry velkým koníčkem, jich má doma už slušnou sbírku. </w:t>
      </w:r>
    </w:p>
    <w:p>
      <w:pPr/>
      <w:r>
        <w:rPr>
          <w:b w:val="1"/>
          <w:bCs w:val="1"/>
        </w:rPr>
        <w:t xml:space="preserve">Josef Pustka, vedoucí tábora Game open</w:t>
      </w:r>
      <w:r>
        <w:rPr/>
        <w:t xml:space="preserve">: “Tady přímo  v místnosti mají několik desítek her, s tím, že dalších asi zhruba dvě stě můžu donést, kdyby byl zájem. Výběr mají široký, ale samozřejmě nejde stihnout všechno. Kolem nás je tedy asi padesát her,  takový ten top výběr.” </w:t>
      </w:r>
    </w:p>
    <w:p>
      <w:pPr/>
      <w:r>
        <w:rPr>
          <w:b w:val="1"/>
          <w:bCs w:val="1"/>
        </w:rPr>
        <w:t xml:space="preserve">účastník tábora: </w:t>
      </w:r>
      <w:r>
        <w:rPr/>
        <w:t xml:space="preserve">“Hrajeme hru Detektiv. Máme vypátrat, kdo zavraždil ženu, odhalit motiv vraždy a zjistit, zda má něco společného s případem, který se tu stal v minulosti.”</w:t>
      </w:r>
    </w:p>
    <w:p>
      <w:pPr/>
      <w:r>
        <w:rPr/>
        <w:t xml:space="preserve">Stolní hry jsou mezi dětmi natolik oblíbené, že před čtyřmi lety vznikl ve Fokus také kroužek Deskohraní. Josef Pustka zde uspořádal i několik ročníků festivalu deskových her, které účastí téměř tisíce hráčů patří k největším na Moravě.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4-07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2026-11-01T21:03:26+01:00</dcterms:created>
  <dcterms:modified xsi:type="dcterms:W3CDTF">2026-11-01T21:03:26+01:00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