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Na Opavsku usmrtily vosy na zahradě důchodce</w:t>
      </w:r>
    </w:p>
    <w:p>
      <w:pPr/>
      <w:r>
        <w:rPr>
          <w:b w:val="1"/>
          <w:bCs w:val="1"/>
        </w:rPr>
        <w:t xml:space="preserve">Výjezdy zdravotnické záchranné služby k lidem, kteří mají problémy po bodnutí hmyzem, jsou v létě poměrně časté. O víkendu spěchali záchranáři do Budišovic, kde byl po útoku vos v bezvědomí senior. I přes veškerou pomoc se ho už nepodařilo zachránit. Takto těžká reakce je ale výjimečná.</w:t>
      </w:r>
    </w:p>
    <w:p>
      <w:pPr/>
      <w:r>
        <w:rPr/>
        <w:t xml:space="preserve">Vrtulník záchranné služby vzlétl v sobotu v 5 odpoledne do Budišovic na Opavsku, kde vosí roj pobodal 66letého chataře. Zároveň vyjela i pozemní posádka, protože stav muže byl vážný. Na zahradě se mu snažila do příjezdu záchranářů pomoci jeho žena. Muž přesto upadl do bezvědomí. </w:t>
      </w:r>
    </w:p>
    <w:p>
      <w:pPr/>
      <w:r>
        <w:rPr>
          <w:b w:val="1"/>
          <w:bCs w:val="1"/>
        </w:rPr>
        <w:t xml:space="preserve">Lukáš Humpl, mluvčí ZZS MS kraje</w:t>
      </w:r>
      <w:r>
        <w:rPr/>
        <w:t xml:space="preserve">: "Šestašedesátiletý muž, jehož vosy napadly na zahradě, jevil nejprve známky šokového stavu a následně upadl do bezvědomí. Při příjezdu na místo události zjistil zasahující lékař, že došlo k selhání všech základních životních funkcí. Postiženému byla poskytována základní první</w:t>
      </w:r>
      <w:br/>
      <w:r>
        <w:rPr/>
        <w:t xml:space="preserve">pomoc a nepřímá srdeční masáž, záchranáři následně pokračovali rozšířenou resuscitací za použití přístrojové techniky, léků i defibrilačních výbojů. Přes veškeré úsilí obou týmů ZZS se nepodařilo obnovit srdeční činnost pacienta. Lékař byl proto nakonec po téměř hodinové resuscitaci nucen konstatovat jeho smrt."</w:t>
      </w:r>
    </w:p>
    <w:p>
      <w:pPr/>
      <w:r>
        <w:rPr/>
        <w:t xml:space="preserve">V průběhu letní sezóny vyjíždějí zdravotníci ke zdravotním komplikacím po bodnutí hmyzem v desítkách případů. Takto těžká reakce končící smrtí postiženého je ale výjimečná. V podobných případech je důležitá okamžitá první pomoc a pokud pacient ví, že je těžký alergik, měl by u sebe mít speciální injekční pero s adrenalinem. To by si měl okamžitě píchnout.</w:t>
      </w:r>
    </w:p>
    <w:p>
      <w:pPr/>
      <w:r>
        <w:rPr>
          <w:b w:val="1"/>
          <w:bCs w:val="1"/>
        </w:rPr>
        <w:t xml:space="preserve">Petr Jaššo, záchranář</w:t>
      </w:r>
      <w:r>
        <w:rPr/>
        <w:t xml:space="preserve">: "Pacient nemůže dýchat, má významný otok včetně krku a například obličeje, tak je vhodné chladit místa, která jsou životně důležitá tzn. obličej a krk ledovými obklady, případně vodou a vyčkat do příjezdu záchranné služby."   </w:t>
      </w:r>
    </w:p>
    <w:p>
      <w:pPr/>
      <w:r>
        <w:rPr/>
        <w:t xml:space="preserve">I když nejste alergičtí, je běžné, že vám postižené místo oteče a zčervená. V takových případech není nutné volat záchrannou službu. Stačí postižené místo ledovat a nebo namazat zklidňujícím gelem. </w:t>
      </w:r>
    </w:p>
    <w:p>
      <w:pPr/>
      <w:r>
        <w:rPr/>
        <w:t xml:space="preserve">---</w:t>
      </w:r>
    </w:p>
    <w:p>
      <w:pPr/>
      <w:r>
        <w:rPr>
          <w:b w:val="1"/>
          <w:bCs w:val="1"/>
        </w:rPr>
        <w:t xml:space="preserve">Vodní nádrž ve Stěbořicích zabrání suchu i vodě</w:t>
      </w:r>
    </w:p>
    <w:p>
      <w:pPr/>
      <w:r>
        <w:rPr>
          <w:b w:val="1"/>
          <w:bCs w:val="1"/>
        </w:rPr>
        <w:t xml:space="preserve">U Stěbořic na Opavsku a pak ještě v u Jeseníku nad Odrou na Novojičínsku vyčlenilo Ministerstvo zemědělství dvě lokality, kde by měly vzniknout vodní nádrže. Ty budou chránit nejen obce před velkou vodou, ale budou také sloužit k zadržování vody v krajině.</w:t>
      </w:r>
    </w:p>
    <w:p>
      <w:pPr/>
      <w:r>
        <w:rPr/>
        <w:t xml:space="preserve">Vrámci programu proti vysušování krajiny plánuje ministerstvozemědělství postavit u obce Stěbořice malou vodní nádrž,která by se rozkládala na 7,5 ha a pojmula by zhruba  1 mil. kubíkůvody. Nádrž by měla vzniknout u dolní nivy říčky Velká,daleko od obytných domů i silnic.</w:t>
      </w:r>
    </w:p>
    <w:p>
      <w:pPr/>
      <w:r>
        <w:rPr>
          <w:b w:val="1"/>
          <w:bCs w:val="1"/>
          <w:i w:val="1"/>
          <w:iCs w:val="1"/>
        </w:rPr>
        <w:t xml:space="preserve">ŠárkaVlčková, mluvčí Povodí Odry:</w:t>
      </w:r>
      <w:r>
        <w:rPr>
          <w:i w:val="1"/>
          <w:iCs w:val="1"/>
        </w:rPr>
        <w:t xml:space="preserve"> „Vtuto chvíli začínáme jednat s obcí Stěbořice, budeme takézpracovávat inženýrsko-geologický průzkum, abychom upravilivzhled nádrže.“</w:t>
      </w:r>
    </w:p>
    <w:p>
      <w:pPr/>
      <w:r>
        <w:rPr/>
        <w:t xml:space="preserve">PovodíOdry tady mělo již dříve vybudovat suchý poldr, který bychránil před velkou vodou.  Letos ale došlo ke změně: nový plánvodní nádrže počítá také se zachycováním vody v krajině. </w:t>
      </w:r>
    </w:p>
    <w:p>
      <w:pPr/>
      <w:r>
        <w:rPr>
          <w:b w:val="1"/>
          <w:bCs w:val="1"/>
          <w:i w:val="1"/>
          <w:iCs w:val="1"/>
        </w:rPr>
        <w:t xml:space="preserve">Roman Falhar (SNK), starosta Stěbořic:</w:t>
      </w:r>
      <w:r>
        <w:rPr>
          <w:i w:val="1"/>
          <w:iCs w:val="1"/>
        </w:rPr>
        <w:t xml:space="preserve"> „Mněosobně ta vodní nádrž nevadí, protože v tom navrženém rozsahuodpovídá největšímu z rybníků, který tady máme. Toje asi 7 ha zatopené plochy.“</w:t>
      </w:r>
    </w:p>
    <w:p>
      <w:pPr/>
      <w:r>
        <w:rPr/>
        <w:t xml:space="preserve">Vpřípadě potřeby bude moci nádrž zadržet vodu až na 22 haplochy. V tuto chvíli je ale ještě vše v jednání. Na podzimpředstaví Povodí Odry projekt občanům. K jeho realizaci by pak mělo dojít do roku 2030.</w:t>
      </w:r>
    </w:p>
    <w:p>
      <w:pPr/>
      <w:r>
        <w:rPr>
          <w:b w:val="1"/>
          <w:bCs w:val="1"/>
          <w:i w:val="1"/>
          <w:iCs w:val="1"/>
        </w:rPr>
        <w:t xml:space="preserve">ŠárkaVlčková, mluvčí Povodí Odry:  "</w:t>
      </w:r>
      <w:r>
        <w:rPr>
          <w:i w:val="1"/>
          <w:iCs w:val="1"/>
        </w:rPr>
        <w:t xml:space="preserve">Významtéto nádrže spočívá v protipovodňové ochraně nejen Stěbořic,ale bude mít významný protipovodňový účinek také pro Opavu."</w:t>
      </w:r>
    </w:p>
    <w:p>
      <w:pPr/>
      <w:r>
        <w:rPr/>
        <w:t xml:space="preserve">Ministerstvozemědělství přidalo letos nově do tzv. Generelu chráněnýchúzemí pro akumulaci povrchových v rámci kraje kromě Stěbořicještě lokalitu Rybník u Jeseníku nad Odrou.  </w:t>
      </w:r>
    </w:p>
    <w:p>
      <w:pPr/>
      <w:r>
        <w:rPr/>
        <w:t xml:space="preserve">Vrámci celé republiky je takovýchto míst dohromady vymezenánecelá stovka, nově jich  přibylo 31.Jdeo jedno z opatření proti změně klimatu, které má napomoci kudržení srážkových vod v krajině v době, kdy se podzemnízdroje vody neobnovují dostatečně.  </w:t>
      </w:r>
      <w:br/>
      <w:br/>
      <w:br/>
      <w:br/>
      <w:br/>
    </w:p>
    <w:p>
      <w:pPr/>
      <w:r>
        <w:rPr/>
        <w:t xml:space="preserve">Spálenéna řece Opavici</w:t>
      </w:r>
    </w:p>
    <w:p>
      <w:pPr/>
      <w:r>
        <w:rPr/>
        <w:t xml:space="preserve">HorníLomná na Lomné</w:t>
      </w:r>
    </w:p>
    <w:p>
      <w:pPr/>
      <w:r>
        <w:rPr/>
        <w:t xml:space="preserve">Spálovna Odře</w:t>
      </w:r>
    </w:p>
    <w:p>
      <w:pPr/>
      <w:br/>
      <w:r>
        <w:rPr/>
        <w:t xml:space="preserve"> *</w:t>
      </w:r>
      <w:r>
        <w:rPr>
          <w:i w:val="1"/>
          <w:iCs w:val="1"/>
        </w:rPr>
        <w:t xml:space="preserve">nově:</w:t>
      </w:r>
    </w:p>
    <w:p>
      <w:pPr/>
      <w:r>
        <w:rPr/>
        <w:t xml:space="preserve">Stěbořicena Velké</w:t>
      </w:r>
    </w:p>
    <w:p>
      <w:pPr/>
      <w:r>
        <w:rPr/>
        <w:t xml:space="preserve">Rybníkna Rybníku (Jeseník nad Odrou)</w:t>
      </w:r>
    </w:p>
    <w:p>
      <w:pPr/>
      <w:br/>
      <w:r>
        <w:rPr/>
        <w:t xml:space="preserve">Zdroj:Povodí Odry</w:t>
      </w:r>
    </w:p>
    <w:p>
      <w:pPr/>
      <w:br/>
    </w:p>
    <w:p>
      <w:pPr/>
      <w:br/>
    </w:p>
    <w:p>
      <w:pPr/>
      <w:r>
        <w:rPr/>
        <w:t xml:space="preserve">---</w:t>
      </w:r>
    </w:p>
    <w:p>
      <w:pPr/>
      <w:r>
        <w:rPr>
          <w:b w:val="1"/>
          <w:bCs w:val="1"/>
        </w:rPr>
        <w:t xml:space="preserve">Zájem o senior taxi ve Frýdku-Místku roste, nově bude jezdit i do knihovny</w:t>
      </w:r>
    </w:p>
    <w:p>
      <w:pPr/>
      <w:r>
        <w:rPr>
          <w:b w:val="1"/>
          <w:bCs w:val="1"/>
        </w:rPr>
        <w:t xml:space="preserve">O senior taxi je ve Frýdku-Místku stále větší zájem. Od začátku roku si průkazku pro jízdu za 20 korun vyřídilo už na 1300 seniorů. Magistrát navíc vyslyšel jejich prosby a nově rozšířil jízdy o cesty do knihovny.</w:t>
      </w:r>
    </w:p>
    <w:p>
      <w:pPr/>
      <w:r>
        <w:rPr/>
        <w:t xml:space="preserve">Pracovní den krátce před devátou hodinou. K domovu pro seniory Na Aleji se sjely hned dva vozy Senior Taxi. Řidiči vyzvedávají dvě klienty, obě mají cestu k lékaři.</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 </w:t>
      </w:r>
    </w:p>
    <w:p>
      <w:pPr/>
      <w:r>
        <w:rPr>
          <w:b w:val="1"/>
          <w:bCs w:val="1"/>
        </w:rPr>
        <w:t xml:space="preserve">Robert Strnadel, řidič senior taxi: </w:t>
      </w:r>
      <w:r>
        <w:rPr/>
        <w:t xml:space="preserve">"Máme objednávky, které nám chodí na služební telefon a vlastně nakládáme lidi prostě přesně v tu hodinu a minutu, kdy se objednali."</w:t>
      </w:r>
    </w:p>
    <w:p>
      <w:pPr/>
      <w:r>
        <w:rPr/>
        <w:t xml:space="preserve">Taxislužbu pro seniory zavedlo město letos v lednu, za tu dobu se těší velké oblibě. Jedna jízda stojí 20 korun, jezdí se od 6 do 14 hodin a měsíčně mohou senioři využít maximálně 6 jízd.</w:t>
      </w:r>
    </w:p>
    <w:p>
      <w:pPr/>
      <w:r>
        <w:rPr>
          <w:b w:val="1"/>
          <w:bCs w:val="1"/>
        </w:rPr>
        <w:t xml:space="preserve">Robert Strnadel, řidič senior taxi: </w:t>
      </w:r>
      <w:r>
        <w:rPr/>
        <w:t xml:space="preserve">"Cíle jsou jasné, jako klasicky poliklinika, nemocnice, případně někdo na hřbitov, když potřebuje zavést nějaké květiny nebo tak."</w:t>
      </w:r>
    </w:p>
    <w:p>
      <w:pPr/>
      <w:r>
        <w:rPr>
          <w:b w:val="1"/>
          <w:bCs w:val="1"/>
        </w:rPr>
        <w:t xml:space="preserve">Marcel Sikora, náměstek primátora Frýdku-Místku:</w:t>
      </w:r>
      <w:r>
        <w:rPr/>
        <w:t xml:space="preserve"> "Službu mohou využít senioři, kteří jsou starší sedmdesáti let a zároveň jsou držiteli průkazu Senior Taxi. Tento průkaz je možné si zdarma vyřídit na magistrátu ve Frýdku-Místku a to na odboru sociálních služeb na ulici Radniční ve Frýdku."</w:t>
      </w:r>
    </w:p>
    <w:p>
      <w:pPr/>
      <w:r>
        <w:rPr/>
        <w:t xml:space="preserve">Průkazku si už nechalo vystavit na 1300 seniorů. Jízdu s nimi může zdarma absolvovat i doprovod. Řidiči jsou ale ochotní a vždy pomůžou nebo poradí.</w:t>
      </w:r>
    </w:p>
    <w:p>
      <w:pPr/>
      <w:r>
        <w:rPr>
          <w:b w:val="1"/>
          <w:bCs w:val="1"/>
        </w:rPr>
        <w:t xml:space="preserve">Robert Strnadel, řidič senior taxi: </w:t>
      </w:r>
      <w:r>
        <w:rPr/>
        <w:t xml:space="preserve">"My jim říkáme, my jsme senior taxi, takže můžete být v klidu, nemusíte se honit, nemusíte se omlouvat za to, že třeba chodíte pomalu a tak dále."</w:t>
      </w:r>
    </w:p>
    <w:p>
      <w:pPr/>
      <w:r>
        <w:rPr>
          <w:b w:val="1"/>
          <w:bCs w:val="1"/>
        </w:rPr>
        <w:t xml:space="preserve">Marcel Sikora, náměstek primátora Frýdku-Místku:</w:t>
      </w:r>
      <w:r>
        <w:rPr/>
        <w:t xml:space="preserve"> "Senioři mohou využívat Senior Taxi do zdravotnických zařízení, ordinací praktických lékařů, úřady, na poštu, ale také i třeba na autobusové či vlakové nádraží, ale i na hřbitovy a to vše na území města Frýdku-Místku. Nově jsme vyslyšeli prosby seniorů, aby mohli jezdit senioři do knihoven, a to také na území města Frýdku-Místku."</w:t>
      </w:r>
    </w:p>
    <w:p>
      <w:pPr/>
      <w:r>
        <w:rPr/>
        <w:t xml:space="preserve">Taxislužba je čím dál vytíženější, po jejím zavedení v lednu a únoru ji využívala sotva stovka seniorů, teď už jsou čísla mnohem vyšší.</w:t>
      </w:r>
      <w:br/>
    </w:p>
    <w:p>
      <w:pPr/>
      <w:r>
        <w:rPr>
          <w:b w:val="1"/>
          <w:bCs w:val="1"/>
        </w:rPr>
        <w:t xml:space="preserve">Marcel Sikora, náměstek primátora Frýdku-Místku:</w:t>
      </w:r>
      <w:r>
        <w:rPr/>
        <w:t xml:space="preserve"> "Celkově bylo přepraveno od ledna do dnešního dne zhruba 900 seniorů, každý měsíc je o tuto službu větší a větší zájem, například v květnu bylo přepraveno 160 osob, kdežto v červnu o 100 více, tedy 260."</w:t>
      </w:r>
    </w:p>
    <w:p>
      <w:pPr/>
      <w:r>
        <w:rPr/>
        <w:t xml:space="preserve">Ve městě žije přes čtyři a půl tisíce seniorů nad 70 let. Formou poskytování terénních i odlehčovacích služeb se magistrát snaží, aby byli co možná nejdéle soběstační, případně aby ulehčil rodinám, které o ně pečují.</w:t>
      </w:r>
      <w:br/>
    </w:p>
    <w:p>
      <w:pPr/>
      <w:r>
        <w:rPr/>
        <w:t xml:space="preserve">---</w:t>
      </w:r>
    </w:p>
    <w:p>
      <w:pPr/>
      <w:r>
        <w:rPr>
          <w:b w:val="1"/>
          <w:bCs w:val="1"/>
        </w:rPr>
        <w:t xml:space="preserve">V rámci Anenské poutě se konala pouze svatá mše</w:t>
      </w:r>
    </w:p>
    <w:p>
      <w:pPr/>
      <w:r>
        <w:rPr>
          <w:b w:val="1"/>
          <w:bCs w:val="1"/>
        </w:rPr>
        <w:t xml:space="preserve">Ani letos si v Karviné nenechaly ujít desítky lidí Anenskou pouť. Konala se tak, aby splňovala platná protiepidemiologická opatření. Mše se nekonala v kapličce svaté Anny, ale na přilehlé zahradě PZKO. A tradiční zahradní slavnost byla omezena jen na prodej domácích výrobků.</w:t>
      </w:r>
    </w:p>
    <w:p>
      <w:pPr/>
      <w:r>
        <w:rPr/>
        <w:t xml:space="preserve">Každoročně se poslední červencovou neděli scházejí lidé v kapli svaté Anny, aby si vyslechli slova faráře při sváteční mši a  odpoledne se pak u dobrého jídla a pití bavili na zahradě domu PZKO za doprovodu živé hudby v podání Malé černé hudby. Letos se tato tradice musela přeorganizovat. Mše v polském a českém jazyce se výjimečně konala na zahradě PZKO.</w:t>
      </w:r>
      <w:br/>
    </w:p>
    <w:p>
      <w:pPr/>
      <w:r>
        <w:rPr>
          <w:b w:val="1"/>
          <w:bCs w:val="1"/>
        </w:rPr>
        <w:t xml:space="preserve">Przemysław A. Traczyk</w:t>
      </w:r>
      <w:r>
        <w:rPr>
          <w:b w:val="1"/>
          <w:bCs w:val="1"/>
        </w:rPr>
        <w:t xml:space="preserve">, farář: "</w:t>
      </w:r>
      <w:r>
        <w:rPr/>
        <w:t xml:space="preserve">Letošek je totálně jiný a to v tom, že máme kapacitní omezení, nevešli bychom se do malé kapličky, proto jsme uzpůsobili zahradu PZKO, abychom mohli mít mši svatou venku. Všechno je postavené znovu, je postavený stůl, na kterém slavíme mši svatou, jsou tady lavice, kde sedí lidé, je ozvučení, jsou elektronické varhany."</w:t>
      </w:r>
    </w:p>
    <w:p>
      <w:pPr/>
      <w:r>
        <w:rPr>
          <w:b w:val="1"/>
          <w:bCs w:val="1"/>
        </w:rPr>
        <w:t xml:space="preserve">anketa, návštěvníci poutě:</w:t>
      </w:r>
      <w:r>
        <w:rPr/>
        <w:t xml:space="preserve"> "Přišla jsem s rodinou, roušky mi vadí, ale mě je jedno, kde se slouží mše svatá, hlavně je setkání s Hospodinem." "Je to výborné, víc lidí se tu vejde, tam bychom se nedostali všichni a je to na vzduchu."</w:t>
      </w:r>
    </w:p>
    <w:p>
      <w:pPr/>
      <w:br/>
      <w:br/>
      <w:r>
        <w:rPr/>
        <w:t xml:space="preserve">Tradičně po mši měla následovat zahradní slavnost, ta byla letos zrušena.</w:t>
      </w:r>
    </w:p>
    <w:p>
      <w:pPr/>
      <w:r>
        <w:rPr>
          <w:b w:val="1"/>
          <w:bCs w:val="1"/>
        </w:rPr>
        <w:t xml:space="preserve">Ksenia Stuchlik, předsedkyně PZKO Karviná-Ráj: </w:t>
      </w:r>
      <w:r>
        <w:rPr/>
        <w:t xml:space="preserve">"Pouť se koná pouze dopoledne, kdy jsou bohoslužby místní skupina prodává pouze koláče a srdíčka, letos jsme bufety ani domácí kuchyň neorganizovali.” </w:t>
      </w:r>
    </w:p>
    <w:p>
      <w:pPr/>
      <w:br/>
      <w:br/>
      <w:r>
        <w:rPr/>
        <w:t xml:space="preserve">O prodej byl velký zájem, skončil ještě před českou bohoslužbou.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2025-12-20T01:48:17+01:00</dcterms:created>
  <dcterms:modified xsi:type="dcterms:W3CDTF">2025-12-20T01:48:17+01:00</dcterms:modified>
</cp:coreProperties>
</file>

<file path=docProps/custom.xml><?xml version="1.0" encoding="utf-8"?>
<Properties xmlns="http://schemas.openxmlformats.org/officeDocument/2006/custom-properties" xmlns:vt="http://schemas.openxmlformats.org/officeDocument/2006/docPropsVTypes"/>
</file>