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Skupina ČEZ dostala vysokou pokutu za obří skládku</w:t>
      </w:r>
    </w:p>
    <w:p>
      <w:pPr/>
      <w:r>
        <w:rPr>
          <w:b w:val="1"/>
          <w:bCs w:val="1"/>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V srpnu loňského roku v areálu rekultivací území bývalého Dolu Dukla se nacházela tato obří skládka se smíšeným plastovým odpadem, která tam rozhodně neměla co dělat. Naše televize kontaktovala Českou inspekci životního prostředí i provozovatele areálu skupinu ČEZ - energetické produkty. </w:t>
      </w:r>
    </w:p>
    <w:p>
      <w:pPr/>
      <w:r>
        <w:rPr/>
        <w:t xml:space="preserve">Inspekce zahájila šetření a odhalila, že v areálu se nacházelo téměř 570 tun nepovoleného odpadu. Další desítky tun plastů, kaučuku a jiného materiálu skončily zahrnuty pod zemí. </w:t>
      </w:r>
    </w:p>
    <w:p>
      <w:pPr/>
      <w:r>
        <w:rPr/>
        <w:t xml:space="preserve">Společnost ČEZ dostala pokutu ve výši 450 tisíc korun.</w:t>
      </w:r>
    </w:p>
    <w:p>
      <w:pPr/>
      <w:r>
        <w:rPr>
          <w:b w:val="1"/>
          <w:bCs w:val="1"/>
        </w:rPr>
        <w:t xml:space="preserve">Karel Kozubek, ředitel Oblastního inspektorátu ČIŽP v Ostravě:</w:t>
      </w:r>
      <w:r>
        <w:rPr/>
        <w:t xml:space="preserve"> "Inspektoři při stanovení výše pokuty zohlednili skutečnost, že v oblasti odpadového hospodářství uvedená společnost dlouhodobě podniká. Oprávněně lze tedy od takového subjektu očekávat či předpokládat velmi dobrou znalost příslušných předpisů a bezzávadnou aplikaci těchto norem v praxi. Tím, že obviněný nedodržoval platný provozní řád, došlo při provozování zařízení k ohrožení životního prostředí.”</w:t>
      </w:r>
    </w:p>
    <w:p>
      <w:pPr/>
      <w:r>
        <w:rPr/>
        <w:t xml:space="preserve">Společnost ČEZ areál pronajímá firmě OVEX plus a pochybení přiznává.</w:t>
      </w:r>
    </w:p>
    <w:p>
      <w:pPr/>
      <w:r>
        <w:rPr>
          <w:b w:val="1"/>
          <w:bCs w:val="1"/>
        </w:rPr>
        <w:t xml:space="preserve">Miroslav Olszovy, jednatel společnosti OVEX plus: </w:t>
      </w:r>
      <w:r>
        <w:rPr/>
        <w:t xml:space="preserve">"Bylo to vyřešeno, zjednána náprava a víc k tomu nemám co říct."</w:t>
      </w:r>
    </w:p>
    <w:p>
      <w:pPr/>
      <w:r>
        <w:rPr>
          <w:b w:val="1"/>
          <w:bCs w:val="1"/>
        </w:rPr>
        <w:t xml:space="preserve">Vladislav Sobol, mluvčí společnosti ČEZ:</w:t>
      </w:r>
      <w:r>
        <w:rPr/>
        <w:t xml:space="preserve"> "Právě z její strany došlo k porušení předpisů. Tím se v žádném případě nezříkáme odpovědnosti, hlavně v tom, že jsme měli provozovatele areálu lépe kontrolovat. Proto jsme pokutu bez odvolání uhradili a zároveň jsme zajistili, aby se podobná situace už nemohla opakovat. Firma si byla vědoma svého pochybení a částku ve výši pokuty nám uhradila.”</w:t>
      </w:r>
    </w:p>
    <w:p>
      <w:pPr/>
      <w:r>
        <w:rPr/>
        <w:t xml:space="preserve">---</w:t>
      </w:r>
    </w:p>
    <w:p>
      <w:pPr/>
      <w:r>
        <w:rPr>
          <w:b w:val="1"/>
          <w:bCs w:val="1"/>
        </w:rPr>
        <w:t xml:space="preserve">Budova Nové radnice v Ostravě bude lépe zabezpečena</w:t>
      </w:r>
    </w:p>
    <w:p>
      <w:pPr/>
      <w:r>
        <w:rPr>
          <w:b w:val="1"/>
          <w:bCs w:val="1"/>
        </w:rPr>
        <w:t xml:space="preserve">Budovu Nové radnice v Ostravě čekají úpravy, po kterých bude bezpečnější. Do budovy bude možné vcházet pouze hlavním vchodem, ve vestibulu vznikne nová centrální recepce a rozšířen bude i kamerový systém. Vedení města tak reaguje na doporučení bezpečnostních složek.</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p>
      <w:pPr/>
      <w:r>
        <w:rPr/>
        <w:t xml:space="preserve">---</w:t>
      </w:r>
    </w:p>
    <w:p>
      <w:pPr/>
      <w:r>
        <w:rPr>
          <w:b w:val="1"/>
          <w:bCs w:val="1"/>
        </w:rPr>
        <w:t xml:space="preserve">Dvě ložiska koronavirové nákazy v Jablunkově jsou podchycená</w:t>
      </w:r>
    </w:p>
    <w:p>
      <w:pPr/>
      <w:r>
        <w:rPr>
          <w:b w:val="1"/>
          <w:bCs w:val="1"/>
        </w:rPr>
        <w:t xml:space="preserve">Hned dvě ložiska nákazy řeší hygienici v Jablunkově. Nákaza se rozšířila mezi členy pěveckého souboru, který byl vystupovat v Polsku. V izolaci je kvůli koronaviru také klášter sloužící jako hospic.</w:t>
      </w:r>
    </w:p>
    <w:p>
      <w:pPr/>
      <w:r>
        <w:rPr/>
        <w:t xml:space="preserve">Koronavirová nákaza postihla také nejvýchodnější město republiky. V Jablunkově jsou nyní dvě ohniska, kde covid propukl. Více než 20 nakažených pochází z pěveckého sboru Gorol, který pobýval v nedaleké polské Wisle. Dalších více než 60 nakažených je v jablunkovském klášteře, který ve městě působí jako hospic. </w:t>
      </w:r>
    </w:p>
    <w:p>
      <w:pPr/>
      <w:r>
        <w:rPr>
          <w:b w:val="1"/>
          <w:bCs w:val="1"/>
        </w:rPr>
        <w:t xml:space="preserve">Jiří Hamrozi (KDU-ČSL), starosta Jablunkova:</w:t>
      </w:r>
      <w:r>
        <w:rPr/>
        <w:t xml:space="preserve"> “Přestože v současné době ve městě registrujeme dvě ohniska nákazy covidem, tak jsem moc rád za to, že všichni k tomu přistupují zodpovědně. Sociální zařízení šlo úplně do karantény, takže se vůbec nestýká s okolím. Co se týká pěveckého souboru, tak všichni šli zodpovědně do karantény, chodí na odběry, rodinní příslušníci byli všichni na kontrole.”</w:t>
      </w:r>
    </w:p>
    <w:p>
      <w:pPr/>
      <w:r>
        <w:rPr>
          <w:b w:val="1"/>
          <w:bCs w:val="1"/>
        </w:rPr>
        <w:t xml:space="preserve">Aleš Kotrla, mluvčí KHS Ostrava:</w:t>
      </w:r>
      <w:r>
        <w:rPr/>
        <w:t xml:space="preserve"> “Obě místa v Jablunkově, ať už pěvecký sbor Gorol, tak Dům svaté Alžběty, máme pod kontrolou. Probíhají epidemiologická šetření, takzvané první a druhé hovory. Naši pracovníci se věnují situaci na místě.”</w:t>
      </w:r>
    </w:p>
    <w:p>
      <w:pPr/>
      <w:r>
        <w:rPr/>
        <w:t xml:space="preserve">Jablunkovská radnice je v kontaktu s hygieniky a přijímá preventivní opatření.  </w:t>
      </w:r>
    </w:p>
    <w:p>
      <w:pPr/>
      <w:r>
        <w:rPr>
          <w:b w:val="1"/>
          <w:bCs w:val="1"/>
        </w:rPr>
        <w:t xml:space="preserve">Jiří Hamrozi (KDU-ČSL), starosta Jablunkova:</w:t>
      </w:r>
      <w:r>
        <w:rPr/>
        <w:t xml:space="preserve"> “Jsme v kontaktu s hygienickou stanicí. Mají velký zájem a i když je ta situace velmi kritická, že ji zvládají dobře. Město Jablunkov dělá nějaká opatření s tím, že má zásoby roušek a respirátorů, chceme dezinfikovat některé prostory. Chod města je bezproblémový, protože všichni k tomu přistupují zodpovědně, nechodí mezi lidi, takže si myslím, že to ohnisko, které bylo vytvořeno na nějaké akci, tak je to vymazáno postupně se z toho dostáváme.”</w:t>
      </w:r>
    </w:p>
    <w:p>
      <w:pPr/>
      <w:r>
        <w:rPr/>
        <w:t xml:space="preserve">Jablunkovští věří, že se nákazu podaří úspěšně zdolat v obou ohniscích. </w:t>
      </w:r>
    </w:p>
    <w:p>
      <w:pPr/>
      <w:r>
        <w:rPr/>
        <w:t xml:space="preserve">---</w:t>
      </w:r>
    </w:p>
    <w:p>
      <w:pPr/>
      <w:r>
        <w:rPr>
          <w:b w:val="1"/>
          <w:bCs w:val="1"/>
        </w:rPr>
        <w:t xml:space="preserve">V Zábřehu vznikne nové místo k relaxaci</w:t>
      </w:r>
    </w:p>
    <w:p>
      <w:pPr/>
      <w:r>
        <w:rPr>
          <w:b w:val="1"/>
          <w:bCs w:val="1"/>
        </w:rPr>
        <w:t xml:space="preserve">V Ostravě-Jihu bude o jednu školku méně. Srovnána se zemí bude Mateřská škola Chrjukinova v Zábřehu, která je od loňského září prázdná. Důvodem je její špatný technický stav.</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p>
      <w:pPr/>
      <w:r>
        <w:rPr/>
        <w:t xml:space="preserve">---</w:t>
      </w:r>
    </w:p>
    <w:p>
      <w:pPr/>
      <w:r>
        <w:rPr>
          <w:b w:val="1"/>
          <w:bCs w:val="1"/>
        </w:rPr>
        <w:t xml:space="preserve">Genius loci Kaple sv. Anny</w:t>
      </w:r>
    </w:p>
    <w:p>
      <w:pPr/>
      <w:r>
        <w:rPr>
          <w:b w:val="1"/>
          <w:bCs w:val="1"/>
        </w:rPr>
        <w:t xml:space="preserve">Kaple sv. Anny nedaleko Opavy je oblíbeným poutním místem. Mezi poli před víc jak dvěmi stoletími stála kamenná stavba, která byla několikrát zničena a znovu vystavěna. Teď se  tady vypíná ocelový skelet, který připomíná obrysy kaple.</w:t>
      </w:r>
    </w:p>
    <w:p>
      <w:pPr/>
      <w:r>
        <w:rPr/>
        <w:t xml:space="preserve">Natomto místě, kousek za Opavou, na hranici obcí Zlatníky, Jaktařa Slavkov stojí uprostřed polí Kaple sv. Anny. Tedy spíš  jejípřipomínka postavená na začátku tohoto tisíciletí, kdy původnístavba byla už dávno srovnána se zemí.</w:t>
      </w:r>
    </w:p>
    <w:p>
      <w:pPr/>
      <w:r>
        <w:rPr>
          <w:b w:val="1"/>
          <w:bCs w:val="1"/>
        </w:rPr>
        <w:t xml:space="preserve">OndřejHaničák, historik, Slezské zemské muzeum:</w:t>
      </w:r>
    </w:p>
    <w:p>
      <w:pPr/>
      <w:r>
        <w:rPr/>
        <w:t xml:space="preserve">„</w:t>
      </w:r>
      <w:r>
        <w:rPr>
          <w:i w:val="1"/>
          <w:iCs w:val="1"/>
        </w:rPr>
        <w:t xml:space="preserve">Barokníkruhová kaple, pocházela patrně z 60. či 80. let 18. stol. Tatokaplička na kon</w:t>
      </w:r>
      <w:r>
        <w:rPr>
          <w:i w:val="1"/>
          <w:iCs w:val="1"/>
        </w:rPr>
        <w:t xml:space="preserve">c</w:t>
      </w:r>
      <w:r>
        <w:rPr>
          <w:i w:val="1"/>
          <w:iCs w:val="1"/>
        </w:rPr>
        <w:t xml:space="preserve">i 19. stol. </w:t>
      </w:r>
      <w:r>
        <w:rPr>
          <w:i w:val="1"/>
          <w:iCs w:val="1"/>
        </w:rPr>
        <w:t xml:space="preserve">v</w:t>
      </w:r>
      <w:r>
        <w:rPr>
          <w:i w:val="1"/>
          <w:iCs w:val="1"/>
        </w:rPr>
        <w:t xml:space="preserve">yhořela abyla k ní přistavena menší, obdélná loď.“   </w:t>
      </w:r>
      <w:r>
        <w:rPr/>
        <w:t xml:space="preserve">        </w:t>
      </w:r>
    </w:p>
    <w:p>
      <w:pPr/>
      <w:r>
        <w:rPr/>
        <w:t xml:space="preserve">Kaplemusela vzdorovat nejen požáru, ale také válce i vojenskýmcvičením, která ji zdevastovala.  Věříci ale našli vždy dostsíly na to, aby ji znovu opravili. A dařilo se jim to až do 60.let minulého století, kdy ruiny pod korunami stromů pomaluprohrávaly boj s časem. Lidé se ale na toto místo stále vraceli.A stejně jako dřív i dnes je tady cítitjakási zvláštníatmosféra.Možná je to tím, že svatostánek byl několikrát zničený, alevždy jako zázrakem ožil.</w:t>
      </w:r>
    </w:p>
    <w:p>
      <w:pPr/>
      <w:r>
        <w:rPr>
          <w:b w:val="1"/>
          <w:bCs w:val="1"/>
        </w:rPr>
        <w:t xml:space="preserve">RudolfDybowicz, návštěvník poutního místa:</w:t>
      </w:r>
    </w:p>
    <w:p>
      <w:pPr/>
      <w:r>
        <w:rPr/>
        <w:t xml:space="preserve">„Kdyžse tady člověk zastaví, tak čerpá ze stromů a vůbec z tohomísta tolik energie, že odchází s dobrým pocitem.</w:t>
      </w:r>
    </w:p>
    <w:p>
      <w:pPr/>
      <w:r>
        <w:rPr/>
        <w:t xml:space="preserve">Dalekood města, mezi poli lidé nacházejí zvláštní klid, který jenutí na chvíli se zastavit, posadit se a rozjímat.</w:t>
      </w:r>
    </w:p>
    <w:p>
      <w:pPr/>
      <w:r>
        <w:rPr/>
        <w:t xml:space="preserve">Věřícíse na tomto místě setkávají vždy pravidelně v červenci, abyuctili památku svaté Anny, jejíž obraz dříve kapli zdobil.</w:t>
      </w:r>
    </w:p>
    <w:p>
      <w:pPr/>
      <w:r>
        <w:rPr>
          <w:b w:val="1"/>
          <w:bCs w:val="1"/>
        </w:rPr>
        <w:t xml:space="preserve">KlementRečlo, farář, Farní úřadStěbořice</w:t>
      </w:r>
    </w:p>
    <w:p>
      <w:pPr/>
      <w:r>
        <w:rPr/>
        <w:t xml:space="preserve">„Přicházíhodně lidí. Nejsou tam žádné kolotoče, stánky. Je to opravdumše svatá – sekání lidí.“</w:t>
      </w:r>
    </w:p>
    <w:p>
      <w:pPr/>
      <w:r>
        <w:rPr/>
        <w:t xml:space="preserve">Púvodnístavbu dnes připomíná na místě pouze podstavec původníhokříže, na kterém se usadil kříž nový.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8-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2026-04-22T13:34:00+02:00</dcterms:created>
  <dcterms:modified xsi:type="dcterms:W3CDTF">2026-04-22T13:34:00+02:00</dcterms:modified>
</cp:coreProperties>
</file>

<file path=docProps/custom.xml><?xml version="1.0" encoding="utf-8"?>
<Properties xmlns="http://schemas.openxmlformats.org/officeDocument/2006/custom-properties" xmlns:vt="http://schemas.openxmlformats.org/officeDocument/2006/docPropsVTypes"/>
</file>