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Rozcuchaný vrchol Lysé hory se má dočkat odborného učesání</w:t>
      </w:r>
    </w:p>
    <w:p>
      <w:pPr/>
      <w:r>
        <w:rPr>
          <w:b w:val="1"/>
          <w:bCs w:val="1"/>
        </w:rPr>
        <w:t xml:space="preserve">Jednotný vzhled laviček či odpadkových košů. Upravené okolí horských chat a chodníky z jednoho druhu materiálu. Architekti posuzují, jak by měl v brzké budoucnosti vypadat vrchol nejvyšší hory Moravskoslezských Beskyd.</w:t>
      </w:r>
    </w:p>
    <w:p>
      <w:pPr/>
      <w:r>
        <w:rPr/>
        <w:t xml:space="preserve">Královna Beskyd se změní. Lysou horu čeká ozdravná kúra. Jejím cílem, rozhodně není zvýšení počtu turistů ani ubytovací kapacity. Současná podoba vrcholu je však roztříštěná a nevzhledná. Ke slovu proto přišli architekti, kteří poukázali na největší estetické i funkční nešvary.</w:t>
      </w:r>
      <w:br/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“Na základě komunikace s vedením CHKO Beskydy, Lesů ČR a Klubem českých turistů jsme se rozhodli, že pomůžeme Lysé hoře vytvořit nějaký manuál, kdybychom měli zjistit, co je zapotřebí na tom vrcholku udělat tak, abychom chránili přírodu a na druhé straně, abychom tam netlačili velký počet turistů. Na základě této dohody jsme požádali architekty, kteří nám vytvořili pracovní variantu, jak by se vrchol Lysé hory mohl trošku upravit pouze z přírodního materiálu, z materiálu, který je na tom kopci jako takovém, a to z důvodu, že tam jsou časté úrazy zlomených nohou.”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"Ano, šli jsme dolů a uklouzla mi tady noha. Možná, že by bylo dobré, kdyby tam dali nějaké větší kameny, aby to neklouzalo."</w:t>
      </w:r>
    </w:p>
    <w:p>
      <w:pPr/>
      <w:r>
        <w:rPr/>
        <w:t xml:space="preserve">O tom, že nejvyšší vrchol Moravskoslezských Beskyd je ikonickou horou, svědčí i to, že do diskuse o její budoucnosti se chtějí zapojit i obce v širším okolí. </w:t>
      </w:r>
    </w:p>
    <w:p>
      <w:pPr/>
      <w:r>
        <w:rPr>
          <w:b w:val="1"/>
          <w:bCs w:val="1"/>
        </w:rPr>
        <w:t xml:space="preserve">Radim Bača, starosta Palkovic: </w:t>
      </w:r>
      <w:r>
        <w:rPr/>
        <w:t xml:space="preserve">“My samozřejmě vítáme aktivitu krajského úřadu a pana náměstka Krkošky na zvelebení Lysé hory. Myslíme si ale, že je to tak důležitá hora pro nás všechny, kteří na ni z okolí vidíme, že by si zasloužila architektonickou soutěž. My v Palkovicích se cítíme na to, že bychom chtěli být přizváni k nějakému kulatému stolu, protože u nás bydlí například Jiří Stejskalík, který se půlku svého života zasazoval o znovuobnovení Bezručovy chaty, bydlí tady Libor Uher, který už tři nebo čtyři roky má v šuplíku projekt na zkulturnění Lysé hory. Myslím si, že všichni vnímáme to, že by z Lysé hory neměla vzniknout polská tržnice, jako je tomu na některých jiných vrcholech v Beskydech. Chceme, aby Lysá hora byla přívětivá turistům, aby zůstala horou v pravém slova smyslu. Nechceme z ní udělat náměstí. </w:t>
      </w:r>
    </w:p>
    <w:p>
      <w:pPr/>
      <w:r>
        <w:rPr/>
        <w:t xml:space="preserve">Počet turistů, kteří Lysou horu navštěvují, by se už neměl zvyšovat. Lidé totiž vrchol doslova sešlapávají.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“My turisté, kteří na Lysou horu chodíme, tak ten kopec rozšiřujeme a tím nejvyšší bod padá dolů. Tomu chceme zabránit nějakým značením, prvkem, který by tam měl vzniknout. Není to proto, abychom na Lysou horu dostali více turistů. To v žádném případě. Naopak. Je to proto, aby se hora zachovala v takové podobě, v jaké je.</w:t>
      </w:r>
    </w:p>
    <w:p>
      <w:pPr/>
      <w:r>
        <w:rPr/>
        <w:t xml:space="preserve">Změnit se však nemá jen samotná Lysá hora, ale také její okolí. Vybudovat se mají nová parkoviště a zázemí pro turisty. Jednotný vzhled vy mělo dostat značení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“Není to jen o Lysé hoře. My se musíme zabývat komplexně i dopravou pod horou. Parkoviště tam jsou nezpevněná, neřízená. I to bylo součástí diskuse. Také se debatovalo tom, že marketing, který na Lysé hoře je, je divoký a je třeba ho upravit do podoby jednotného vizuálu značení. Na vrcholku je řada majitelů parcel a každý si to značí sám dle svého. Myslím si, že v dnešní době lze najít jednotný systém, aby se lidé, kteří vyjdou nahoru se snáze orientovali. V žádném případě nehovoříme o žádných stavbách, navyšování počtu lůžek. Nic takového. Opravdu se jedná jen o to, abychom drobně učesali vrch Lysé hory.”</w:t>
      </w:r>
    </w:p>
    <w:p>
      <w:pPr/>
      <w:r>
        <w:rPr/>
        <w:t xml:space="preserve">K samotným úpravám nedojde zřejmě dříve, než v příštím roce.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Hacker kradl profily cizích žen a pak se za ně vydával</w:t>
      </w:r>
    </w:p>
    <w:p>
      <w:pPr/>
      <w:r>
        <w:rPr>
          <w:b w:val="1"/>
          <w:bCs w:val="1"/>
        </w:rPr>
        <w:t xml:space="preserve">Dalším úspěchem se mohou pochlubit ostravští policejní specialisté na kyberkriminalitu. Odhalili hackera, který kradl na internetu profily žen z celé země a pak se za ně vydával. Získané informace a fotografie pak zneužíval. Celkem se naboural do e-mailů a facebookových profilů 170 osob.</w:t>
      </w:r>
    </w:p>
    <w:p>
      <w:pPr/>
      <w:r>
        <w:rPr/>
        <w:t xml:space="preserve">V roce 2017 se na policii obrátila žena z Karviné, že se jí někdo naboural do účtu a pak se za ní vydával. Začalo vyšetřování, které přerostlo hranice města, okresu i kraje. Na jeho konci je celkem 170 ukradených facebookových profilů a e-mailových schránek po celé zemi. Pachatelem útoků je 30letý muž z Českolipska. </w:t>
      </w:r>
    </w:p>
    <w:p>
      <w:pPr/>
      <w:r>
        <w:rPr>
          <w:b w:val="1"/>
          <w:bCs w:val="1"/>
        </w:rPr>
        <w:t xml:space="preserve">Soňa Štětínská, mluvčí PČR MS kraje</w:t>
      </w:r>
      <w:r>
        <w:rPr/>
        <w:t xml:space="preserve">: Získané informace, včetně fotografií soukromého charakteru, měl dále různě užívat. V některých případech například fotografie umístil na erotické stránky, jindy komunikoval pod „zcizenou identitou“, tedy z profilů poškozených, s jejich známými.</w:t>
      </w:r>
    </w:p>
    <w:p>
      <w:pPr/>
      <w:r>
        <w:rPr/>
        <w:t xml:space="preserve">Muž nejenže využíval cizích účtů a profilů, ale také do nich znemožnil jejich původním majitelům vstup. Kriminalisté museli jednotlivé poškozené majitele najít a kontaktovat. Pomáhali jim v tom policisté po celé zemi. Nyní je případ na konci a hackerovi hrozí až 4 roky vězení. Odborníci v této souvislosti znovu zdůrazňují význam silného hesla.</w:t>
      </w:r>
    </w:p>
    <w:p>
      <w:pPr/>
      <w:r>
        <w:rPr>
          <w:b w:val="1"/>
          <w:bCs w:val="1"/>
        </w:rPr>
        <w:t xml:space="preserve">Václav Korytář, IT specialista</w:t>
      </w:r>
      <w:r>
        <w:rPr/>
        <w:t xml:space="preserve">: "Silné heslo má ideálně 8 znaků. Měla by to být kombinace velkých a malých písmen, číslic a dobré je použít i speciální znaky, jako je například zavináč, hvězdička anebo lomítko." </w:t>
      </w:r>
    </w:p>
    <w:p>
      <w:pPr/>
      <w:r>
        <w:rPr/>
        <w:t xml:space="preserve">Další důležitou věcí je nezveřejňovat na internetu osobní údaje a nebo intimní fotografie. Vše se dá zneužít.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Hygienici zmírnili v MS kraji některá opatření</w:t>
      </w:r>
    </w:p>
    <w:p>
      <w:pPr/>
      <w:r>
        <w:rPr>
          <w:b w:val="1"/>
          <w:bCs w:val="1"/>
        </w:rPr>
        <w:t xml:space="preserve">Od pátečního poledne zmírnili hygienici v MS kraaji některá protiepidemická opatření. Týká se to hlavně provozu koupališť, kde byl zrušen limit počtu návštěvníků a změn se dočkali i sportovci, kteří mohou sundat roušky i uvnitř budov. Změny se dotkly i některých sociálních zařízení.</w:t>
      </w:r>
    </w:p>
    <w:p>
      <w:pPr/>
      <w:r>
        <w:rPr/>
        <w:t xml:space="preserve">Epidemiologická situace v Moravskoslezském kraji umožnila hygienikům zmírnit některá z opatření, která byla zavedena před třemi týdny. Vzhledem k počasí, které má být v následujících dnech, lidé určitě přivítají, že na koupalištích byl zrušen limit 500 osob.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"V případě umělých koupališť byla stanovena jednotně kapacita všech umělých koupališť, která bude odrážet velikost daného umělého koupaliště a to tak, že se vypouští maximální počet osob 500, nicméně zůstává zachován limit v podobě deseti metrů čtverečních na osobu."</w:t>
      </w:r>
    </w:p>
    <w:p>
      <w:pPr/>
      <w:r>
        <w:rPr/>
        <w:t xml:space="preserve">Provozovatel musí také zajistit osobu, která bude na pravidla dohlížet. Rozvolnění se dočkali sportovci. Nemusejí už nosit roušky.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"V případě venkovních hromadných akcí a v případě vnitřních prostor se nově stanoví výjimka z nošení roušek pro sportovce v rámci organizovaného tréninku nebo zápasu, soutěže a podobně."</w:t>
      </w:r>
    </w:p>
    <w:p>
      <w:pPr/>
      <w:r>
        <w:rPr/>
        <w:t xml:space="preserve">Hygienici rovněž přesněji specifikovali sociální zařízení, kde není možné přijmout klienta bez negativního testu na covid-19. Chtějí tak vyjít vstříc krizovým centrům, kde lidé potřebují přenocovat jen krátkodobě. Povinnost mít negativní test je tak v zařízeních s dlouhodobým pobytem, jako jsou například domovy pro seniory, domovy pro osoby se zdravotním postižením, domovy se zvláštním režimem či chráněné bydlení.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Hokejisté zahájili přípravu</w:t>
      </w:r>
    </w:p>
    <w:p>
      <w:pPr/>
      <w:r>
        <w:rPr>
          <w:b w:val="1"/>
          <w:bCs w:val="1"/>
        </w:rPr>
        <w:t xml:space="preserve">Přestože je hokej zimním sportem, přípravu na novu sezónu začali hráči už nyní, uprostřed parného léta. Po měsíční pauze se na led vrátily všechny týmy: od  žáků až po druholigové muže.</w:t>
      </w:r>
    </w:p>
    <w:p>
      <w:pPr/>
      <w:r>
        <w:rPr/>
        <w:t xml:space="preserve">Zatímcovenku šplhá rtuť teploměru ke třicítce, uvnitř opavskéhozimního stadionu   jepříjemně chladno. Ledová plocha  je od brzkého rána  připravenápro tréninky všech věkových kategorií. Teplota na stadionu sepohybuje od 19 až k nějakým   10 C a tak díky vlhkostije dění na ledě zahaleno do mlhy.</w:t>
      </w:r>
    </w:p>
    <w:p>
      <w:pPr/>
      <w:r>
        <w:rPr>
          <w:b w:val="1"/>
          <w:bCs w:val="1"/>
        </w:rPr>
        <w:t xml:space="preserve">ZbyněkKurka, ledař, HCSlezan Opava:</w:t>
      </w:r>
    </w:p>
    <w:p>
      <w:pPr/>
      <w:r>
        <w:rPr>
          <w:i w:val="1"/>
          <w:iCs w:val="1"/>
        </w:rPr>
        <w:t xml:space="preserve">"Ledse teď v letních měsících  chladí na -9 C. Je to náročnější, protožemusíme použít více vody.Musímeprovádět i zástřiky z hadice.“</w:t>
      </w:r>
    </w:p>
    <w:p>
      <w:pPr/>
      <w:r>
        <w:rPr/>
        <w:t xml:space="preserve">Brusleobuli po měsíční pauze také dorostenci. V srpnu je čekánamísto prázdninového volna tvrdý, dvoufázový trénink akolotoč přípravných zápasů. Z ranní posilovny dnes zamířilipřímo na ledovou plochu. Po krátkémodpočinku je čeká totéž odpoledne.</w:t>
      </w:r>
    </w:p>
    <w:p>
      <w:pPr/>
      <w:r>
        <w:rPr>
          <w:b w:val="1"/>
          <w:bCs w:val="1"/>
        </w:rPr>
        <w:t xml:space="preserve">Hráčidorostu, HC SlezanOpava: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</w:t>
      </w:r>
      <w:r>
        <w:rPr>
          <w:i w:val="1"/>
          <w:iCs w:val="1"/>
        </w:rPr>
        <w:t xml:space="preserve">nás čeká</w:t>
      </w:r>
      <w:r>
        <w:rPr>
          <w:i w:val="1"/>
          <w:iCs w:val="1"/>
        </w:rPr>
        <w:t xml:space="preserve"> oběd a pak ještě jeden trénink, alenějak to zvládáme.“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docela náročné po tom volnu, ale zvykneme si časem.“</w:t>
      </w:r>
    </w:p>
    <w:p>
      <w:pPr/>
      <w:r>
        <w:rPr/>
        <w:t xml:space="preserve">Alejak je vidět, s kondicí mladíci ve věku 15 -16 let problémnemají. To  je pro ně možná složitější převléci se ze šorteka trička do 10 kilové hokejové výstroje. </w:t>
      </w:r>
    </w:p>
    <w:p>
      <w:pPr/>
      <w:r>
        <w:rPr>
          <w:b w:val="1"/>
          <w:bCs w:val="1"/>
        </w:rPr>
        <w:t xml:space="preserve">PavelLeksovský, trenér, HC Slezan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Klucimají nové rukavice a brusle. A to je asi největší problém.Chvíli trvá, než si všechno sedne. Často mají z nových botpuchýře.  Toje asi největší problém. Ale co se týká kondice, tak do tohovpadnou velmi rychle.“</w:t>
      </w:r>
    </w:p>
    <w:p>
      <w:pPr/>
      <w:r>
        <w:rPr/>
        <w:t xml:space="preserve">Mládežnickéhokejové soutěže začnou s měsícem září. Ligová soutěžmužů pak startuje v polovině příštího měsíce.   </w:t>
      </w:r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Tradiční Buchtobraní ve Starém Městě vonělo i chutnalo</w:t>
      </w:r>
    </w:p>
    <w:p>
      <w:pPr/>
      <w:r>
        <w:rPr>
          <w:b w:val="1"/>
          <w:bCs w:val="1"/>
        </w:rPr>
        <w:t xml:space="preserve">Již 12. ročník tradičního Buchtobraní proběhl ve Starém Městě u Bruntálu. Na své si tady přišly všechny smysly. Výrobky krásně vypadaly, voněly, chutnaly a soutěž doprovodila stylová muzika.</w:t>
      </w:r>
    </w:p>
    <w:p>
      <w:pPr/>
      <w:r>
        <w:rPr/>
        <w:t xml:space="preserve">Soutěže v pečení buchet sladkýchi slaných se každoročně účastní celá vesnice, dokonce i hostéz okolí. 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„Je to akce, kterou pořádáme každé létoa pořádá ho sdružení Korálky, což jsou vlastně bývalémaminy, teď už s odrostlýma dětma, také obec nám velice pomáháa vychází vstříc se všemi akcemi, které pořádáme.“</w:t>
      </w:r>
    </w:p>
    <w:p>
      <w:pPr/>
      <w:r>
        <w:rPr>
          <w:b w:val="1"/>
          <w:bCs w:val="1"/>
        </w:rPr>
        <w:t xml:space="preserve">Richard Šanda (nez.), starostaStarého Města</w:t>
      </w:r>
      <w:r>
        <w:rPr/>
        <w:t xml:space="preserve">: „No mě se líbí, já se vždycky těším natady tuto akci. Jsem rád, že se nám ji podařilo uspořádat v tétodobě a že se nám zúčastnili nějací lidé a že přišli.Myslím, že je to akce, která má tady už nějakou tradici aopravdu se na to těšíme vždycky.“</w:t>
      </w:r>
    </w:p>
    <w:p>
      <w:pPr/>
      <w:r>
        <w:rPr/>
        <w:t xml:space="preserve">Celá akce vznikla vznikla před letyspontánně jako aktivita čtyř maminek, které si chtěly vlastnějen zpestřit odpoledne s kočárky.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“No protože se nám to zdálo jako dobrejnápad, tak jsme udělali plakátek, kdyby se někdo chtěl přidat,no a už v tom prvním ročníku se přidalo, řekla bych skoro 30holek a dalších žen tady ze Starého Města a měly jsme vlastnětakové první kolo soutěže a od té doby je to čím dálvychytanější, řekla bych.“</w:t>
      </w:r>
    </w:p>
    <w:p>
      <w:pPr/>
      <w:r>
        <w:rPr/>
        <w:t xml:space="preserve">Pravidla soutěže jsou velmijednoduchá. Každý zájemce doma něco upeče a přinese na dlouhýstůl na hřiště, kde ho pořadatelé zaevidují. Všichnisoutěžící i návštěvníci dostanou hlasovací korálek, kterýmpak hodnotí v kategorii Buchta sympatie tu, která se jim nejvícelíbí vizuálně.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:“ Potom, až je odhlasováno, tak nastoupívlastně porota, jsou to lidé, vybraní tady z vesnice nebo z hostů,kteří přišli z Bruntálu, a ti potom ochutnávají, jak ta buchtavlastně vypadá, jak voní a udělujeme další ceny, první druhémísto a třetí za sladkou buchtu, diplom za slanou buchtu a ještěi děti dostávají svůj diplom a krásné ceny, které nám našisponzoři věnují.“ </w:t>
      </w:r>
    </w:p>
    <w:p>
      <w:pPr/>
      <w:r>
        <w:rPr>
          <w:b w:val="1"/>
          <w:bCs w:val="1"/>
        </w:rPr>
        <w:t xml:space="preserve">Veronika Kulašová, vítězka</w:t>
      </w:r>
      <w:r>
        <w:rPr/>
        <w:t xml:space="preserve">:„Koláčky s tvarohem a borůvkama. Od oka, běžně, co dělámedoma.“  </w:t>
      </w:r>
    </w:p>
    <w:p>
      <w:pPr/>
      <w:r>
        <w:rPr>
          <w:b w:val="1"/>
          <w:bCs w:val="1"/>
        </w:rPr>
        <w:t xml:space="preserve">Lucie Ivánková, pekařka, druhémísto</w:t>
      </w:r>
      <w:r>
        <w:rPr/>
        <w:t xml:space="preserve">: „Sušenky čokoládové s čokoládou.“</w:t>
      </w:r>
    </w:p>
    <w:p>
      <w:pPr/>
      <w:r>
        <w:rPr>
          <w:b w:val="1"/>
          <w:bCs w:val="1"/>
        </w:rPr>
        <w:t xml:space="preserve">Jaroslava Majorová, vítězka pečeníslané buchty</w:t>
      </w:r>
      <w:r>
        <w:rPr/>
        <w:t xml:space="preserve">: „Slaný koláč z cukety a cuketové placičky.Protože je sezóna a rodí se cukety, tak jsme dělali cuketovýkoláč.“</w:t>
      </w:r>
    </w:p>
    <w:p>
      <w:pPr/>
      <w:r>
        <w:rPr/>
        <w:t xml:space="preserve">A  pekli dokonce i muži, i děti. Anidiváci však nepřijdou zkrátka. Všechny výrobky jsou následněrozporcovány a za poslechu písní kapely, která celou akcidoprovází všemi nakonec snězeny. </w:t>
      </w:r>
    </w:p>
    <w:p>
      <w:pPr/>
      <w:r>
        <w:rPr>
          <w:b w:val="1"/>
          <w:bCs w:val="1"/>
        </w:rPr>
        <w:t xml:space="preserve">Markéta Červenková, zakladatelkaakce, spolek Korálky</w:t>
      </w:r>
      <w:r>
        <w:rPr/>
        <w:t xml:space="preserve">: „Každý si může nabídnout kolik chce, cohrdlo ráčí, vždycky je toho dost, k tomu tady se ještě griluje,hraje kapela, čepuje se pivo, je to bezvadná  akce.“</w:t>
      </w:r>
    </w:p>
    <w:p>
      <w:pPr/>
      <w:r>
        <w:rPr/>
        <w:t xml:space="preserve">Staroměstské Buchtobraní stylovězapadá do mozaiky gastronomických akcí v celých Jeseníkách. Jižnyní se mohou zájemci těšit na Hodokvas rytíře Kobylky na hraděSovinci v polovině srpna, Festival řízků v Malé Morávce nebo nagulášový Kočovský kotlík v sobotu 29.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2025-12-19T07:46:34+01:00</dcterms:created>
  <dcterms:modified xsi:type="dcterms:W3CDTF">2025-12-19T07:46:34+01:00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