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se pustil do dalších sanací bytových domů</w:t>
      </w:r>
    </w:p>
    <w:p>
      <w:pPr/>
      <w:r>
        <w:rPr>
          <w:b w:val="1"/>
          <w:bCs w:val="1"/>
        </w:rPr>
        <w:t xml:space="preserve">Několik desítek milionů korun investuje Havířov do dalších komplexních oprav panelových domů a to včetně výměn výtahů. Nájemníci sice říkají, že žijí v bojových podmínkách, ale za opravu jejich domu jsou rádi.</w:t>
      </w:r>
    </w:p>
    <w:p>
      <w:pPr/>
      <w:r>
        <w:rPr/>
        <w:t xml:space="preserve">Nájemníci z věžového domu na ulici 1. Máje v Havířově na letošní léto jen tak nezapomenou. Dům prochází celkovou rekonstrukcí. Opravuje se střecha, zatepluje se fasáda, vyměňují se balkony. Pracuje se i v samotných bytech.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"Radost určitě mám, tady ten dům byl zanedbávaný poměrně dost dlouho. Ty podmínky jsou teď ale dost bojové." </w:t>
      </w:r>
    </w:p>
    <w:p>
      <w:pPr/>
      <w:r>
        <w:rPr/>
        <w:t xml:space="preserve">Městská realitní agentura v rámci oprav vymění i výtah a upraví vstup pro imobilní nájemníky.</w:t>
      </w:r>
    </w:p>
    <w:p>
      <w:pPr/>
      <w:r>
        <w:rPr>
          <w:b w:val="1"/>
          <w:bCs w:val="1"/>
        </w:rPr>
        <w:t xml:space="preserve">Ladislav Indrák, technický dozor stavby: </w:t>
      </w:r>
      <w:r>
        <w:rPr/>
        <w:t xml:space="preserve">"Před vstupem bude umístěná ocelová rampa. Vstup bude přizpůsoben průjezdné šířce pro imobilní občany a výtah bude lehce technicky pozměněn v tom smyslu, že bude konstruován jako průchozí. To znamená, že nástupní patro bude hned v přízemí za dveřmi a následně budou vystupovat naši nájemníci v každém patře.”</w:t>
      </w:r>
    </w:p>
    <w:p>
      <w:pPr/>
      <w:r>
        <w:rPr/>
        <w:t xml:space="preserve">Výměna výtahu potrvá zhruba šest týdnů.</w:t>
      </w:r>
    </w:p>
    <w:p>
      <w:pPr/>
      <w:r>
        <w:rPr>
          <w:b w:val="1"/>
          <w:bCs w:val="1"/>
        </w:rPr>
        <w:t xml:space="preserve">Simona Součková, mluvčí společnosti MRA: </w:t>
      </w:r>
      <w:r>
        <w:rPr/>
        <w:t xml:space="preserve">“Každý bude prostřednictvím vývěsky informován, kdy to přijde. My si to uvědomujeme, že to bude pro všechny nájemníky obzvlášť obtížné a především pro ty, kteří bydlí v horních patrech a protože víme, že zde bydlí i senioři, tak my jsme připraveni jim pomoci s těžkým nákupem nebo, když budou potřebovat doprovod k lékaři."</w:t>
      </w:r>
    </w:p>
    <w:p>
      <w:pPr/>
      <w:r>
        <w:rPr/>
        <w:t xml:space="preserve">Rekonstrukce panelového domu bude stát zhruba 23 milionů korun. Sanaci čeká v těchto týdnech ještě jeden dům a to na Dlouhé třídě.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Skupina ČEZ dostala vysokou pokutu za obří skládku</w:t>
      </w:r>
    </w:p>
    <w:p>
      <w:pPr/>
      <w:r>
        <w:rPr>
          <w:b w:val="1"/>
          <w:bCs w:val="1"/>
        </w:rPr>
        <w:t xml:space="preserve">Naše televize už rok sleduje kauzu obří nelegální skládky plastů v areálu rekultivací v katastrálním území Havířova. Nyní Česká inspekce životního prostředí zveřejnila závěry šetření. Skupina ČEZ musela zaplatit pokutu ve výši 450 tisíc korun.</w:t>
      </w:r>
    </w:p>
    <w:p>
      <w:pPr/>
      <w:r>
        <w:rPr/>
        <w:t xml:space="preserve">V srpnu loňského roku v areálu rekultivací území bývalého Dolu Dukla se nacházela tato obří skládka se smíšeným plastovým odpadem, která tam rozhodně neměla co dělat. Naše televize kontaktovala Českou inspekci životního prostředí i provozovatele areálu skupinu ČEZ - energetické produkty. </w:t>
      </w:r>
    </w:p>
    <w:p>
      <w:pPr/>
      <w:r>
        <w:rPr/>
        <w:t xml:space="preserve">Inspekce zahájila šetření a odhalila, že v areálu se nacházelo téměř 570 tun nepovoleného odpadu. Další desítky tun plastů, kaučuku a jiného materiálu skončily zahrnuty pod zemí. </w:t>
      </w:r>
    </w:p>
    <w:p>
      <w:pPr/>
      <w:r>
        <w:rPr/>
        <w:t xml:space="preserve">Společnost ČEZ dostala pokutu ve výši 450 tisíc korun.</w:t>
      </w:r>
    </w:p>
    <w:p>
      <w:pPr/>
      <w:r>
        <w:rPr>
          <w:b w:val="1"/>
          <w:bCs w:val="1"/>
        </w:rPr>
        <w:t xml:space="preserve">Karel Kozubek, ředitel Oblastního inspektorátu ČIŽP v Ostravě:</w:t>
      </w:r>
      <w:r>
        <w:rPr/>
        <w:t xml:space="preserve"> "Inspektoři při stanovení výše pokuty zohlednili skutečnost, že v oblasti odpadového hospodářství uvedená společnost dlouhodobě podniká. Oprávněně lze tedy od takového subjektu očekávat či předpokládat velmi dobrou znalost příslušných předpisů a bezzávadnou aplikaci těchto norem v praxi. Tím, že obviněný nedodržoval platný provozní řád, došlo při provozování zařízení k ohrožení životního prostředí.”</w:t>
      </w:r>
    </w:p>
    <w:p>
      <w:pPr/>
      <w:r>
        <w:rPr/>
        <w:t xml:space="preserve">Společnost ČEZ areál pronajímá firmě OVEX plus a pochybení přiznává.</w:t>
      </w:r>
    </w:p>
    <w:p>
      <w:pPr/>
      <w:r>
        <w:rPr>
          <w:b w:val="1"/>
          <w:bCs w:val="1"/>
        </w:rPr>
        <w:t xml:space="preserve">Miroslav Olszovy, jednatel společnosti OVEX plus: </w:t>
      </w:r>
      <w:r>
        <w:rPr/>
        <w:t xml:space="preserve">"Bylo to vyřešeno, zjednána náprava a víc k tomu nemám co říct."</w:t>
      </w:r>
    </w:p>
    <w:p>
      <w:pPr/>
      <w:r>
        <w:rPr>
          <w:b w:val="1"/>
          <w:bCs w:val="1"/>
        </w:rPr>
        <w:t xml:space="preserve">Vladislav Sobol, mluvčí společnosti ČEZ:</w:t>
      </w:r>
      <w:r>
        <w:rPr/>
        <w:t xml:space="preserve"> "Právě z její strany došlo k porušení předpisů. Tím se v žádném případě nezříkáme odpovědnosti, hlavně v tom, že jsme měli provozovatele areálu lépe kontrolovat. Proto jsme pokutu bez odvolání uhradili a zároveň jsme zajistili, aby se podobná situace už nemohla opakovat. Firma si byla vědoma svého pochybení a částku ve výši pokuty nám uhradila.”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Exhibiční akrobatické skoky na havířovském koupališti</w:t>
      </w:r>
    </w:p>
    <w:p>
      <w:pPr/>
      <w:r>
        <w:rPr>
          <w:b w:val="1"/>
          <w:bCs w:val="1"/>
        </w:rPr>
        <w:t xml:space="preserve">Havířovské koupaliště má jako jedno z mála v republice desetimetrový skokanský můstek. Právě proto si ho vybrali organizátoři highjump závodů pro svou exhibiční show.</w:t>
      </w:r>
    </w:p>
    <w:p>
      <w:pPr/>
      <w:r>
        <w:rPr/>
        <w:t xml:space="preserve">Takto skáčou salta do vody ti nejlepší akrobati z Česka. Do Havířova nepřijeli náhodou.</w:t>
      </w:r>
    </w:p>
    <w:p>
      <w:pPr/>
      <w:r>
        <w:rPr>
          <w:b w:val="1"/>
          <w:bCs w:val="1"/>
        </w:rPr>
        <w:t xml:space="preserve">Martin Zvoníček, organizátor: </w:t>
      </w:r>
      <w:r>
        <w:rPr/>
        <w:t xml:space="preserve">"My jsme organizátoři akce cliff diving závodů highjump, které se ze známých důvodů nemohou konat v tradičním lomu ve Hřiměždicích ve Středočeském kraji a tak jsme se rozhodli, že pojedeme po místech, kde se dá skákat. A jedno z těch unikátních míst je havířovské koupaliště, kde se dá skákat z deseti metrů.”</w:t>
      </w:r>
    </w:p>
    <w:p>
      <w:pPr/>
      <w:r>
        <w:rPr/>
        <w:t xml:space="preserve">Několikanásobný vítěz Jan Bílý zná skokanský můstek v Havířově velice dobře.</w:t>
      </w:r>
    </w:p>
    <w:p>
      <w:pPr/>
      <w:r>
        <w:rPr>
          <w:b w:val="1"/>
          <w:bCs w:val="1"/>
        </w:rPr>
        <w:t xml:space="preserve">Jan Bílý, sportovec:</w:t>
      </w:r>
      <w:r>
        <w:rPr/>
        <w:t xml:space="preserve"> “Tady na havířovském koupališti jsme byli už spoustu krát. Jezdili jsme sem trénovat kromě minulého roku asi sedm let zpátky každý rok. Takže to tu velmi dobře známe a máme to tu rádi.”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 "My jsme před chvílí hovořili s organizátorem, že jsme jedni z výjimečných, co se týče koupaliště, protože máme vysokou věž a takové jsou v republice tři nebo čtyři. My se snažíme dlouhodobě to koupaliště zvelebovat a je to taková část Havířova, na kterou jsme hrdí. Letos jsme otevřeli nový padesátimetrový nerezový bazén a jsme za to moc rádi. Tohle to je samozřejmě záležitost, která zvedá jednak prestiž celého města a my budeme moc rádi, pokud se nám s organizátory podaří domluvit a tu akci podpořit i v dalších letech.”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8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2026-06-15T11:34:33+02:00</dcterms:created>
  <dcterms:modified xsi:type="dcterms:W3CDTF">2026-06-15T11:34:33+02:00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