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Pachatele žhářství v Bohumíně zadrželi místní okrskáři</w:t>
      </w:r>
    </w:p>
    <w:p>
      <w:pPr/>
      <w:r>
        <w:rPr>
          <w:b w:val="1"/>
          <w:bCs w:val="1"/>
        </w:rPr>
        <w:t xml:space="preserve">Po tísňovém volání dorazili jako první na místo požáru paneláku v Bohumíně místní strážníci. Zkušeně si všimli podezřelého muže, který se motal u domu a jak se později ukázalo, zadrželi přímo pachatele žhářského útoku. Pomáhali také hasičům při záchraně lidí.</w:t>
      </w:r>
    </w:p>
    <w:p>
      <w:pPr/>
      <w:r>
        <w:rPr/>
        <w:t xml:space="preserve">Když v 17:54 dorazili k požáru výškového domu na Mírové ulici v Bohumíně hasiči, byli už na místě dva strážníci, kteří nedaleko prováděli běžnou službu Jiří Látal a Radomír Olšák. Jejich zásluhou byl dopaden pachatel žhářství. Pohyboval se totiž u domu a jejich zkušeným očím neuniklo, že se chová podezřele. Když byli blíže, všimli si, že je popálený.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"Kluci tam byli do minuty. Ten člověk vycházel ze zadního vchodu toho domu a pak postával u jednoho z aut. Měl vlastně ohořelé ruce a nohy. Na místě se jim přiznal, že ten byt zapálil. Oni ho zadrželi a dali mu pouta. Zajistili jsme u něj ten zapalovač, kterým to měl údajně zapálit." </w:t>
      </w:r>
    </w:p>
    <w:p>
      <w:pPr/>
      <w:r>
        <w:rPr/>
        <w:t xml:space="preserve">Později si muže přebrala státní policie. O jeho vině nebyl pochyb. Lidé, kteří utekli z hořícího bytu totiž jméno žháře věděli.</w:t>
      </w:r>
    </w:p>
    <w:p>
      <w:pPr/>
      <w:r>
        <w:rPr>
          <w:b w:val="1"/>
          <w:bCs w:val="1"/>
        </w:rPr>
        <w:t xml:space="preserve">nájemník z vyhořelého domu: </w:t>
      </w:r>
      <w:r>
        <w:rPr/>
        <w:t xml:space="preserve">"Ten jeden proběhl tady přes obývák, otevřel okno a řval Konopka tys to zapálil ty hajzle."  </w:t>
      </w:r>
    </w:p>
    <w:p>
      <w:pPr/>
      <w:r>
        <w:rPr/>
        <w:t xml:space="preserve">Zatímco jeden ze strážníků ještě hlídal zadrženého žháře ve vozidle, druhý neváhal a pustil se do záchrany lidí. </w:t>
      </w:r>
    </w:p>
    <w:p>
      <w:pPr/>
      <w:r>
        <w:rPr>
          <w:b w:val="1"/>
          <w:bCs w:val="1"/>
        </w:rPr>
        <w:t xml:space="preserve">Roman Honysz, ředitel MP Bohumín: </w:t>
      </w:r>
      <w:r>
        <w:rPr/>
        <w:t xml:space="preserve">"Pomáhal hasičům z té druhé strany, kde nafukovali ten záchranný vak." </w:t>
      </w:r>
    </w:p>
    <w:p>
      <w:pPr/>
      <w:r>
        <w:rPr/>
        <w:t xml:space="preserve">Ředitel nabídl oběma strážníkům volno, ale nevyužili toho. Hned druhý den už byli na místě tragédie znovu a plnili své povinnosti. Jednou z obětí byl totiž i pes, kterého museli naložit a odvézt do sběrného kafilerního boxu.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Letošní Beskydské sedmičce schází poslední smlouva</w:t>
      </w:r>
    </w:p>
    <w:p>
      <w:pPr/>
      <w:r>
        <w:rPr>
          <w:b w:val="1"/>
          <w:bCs w:val="1"/>
        </w:rPr>
        <w:t xml:space="preserve">28. srpna má start další ročník horského závodu Beskydská sedmička. Dva týdny před startem však ještě organizátoři nemají souhlas k využití tras od státní společnosti Lesy ČR. Podle aktuálních informací jde však jen o formalitu.</w:t>
      </w:r>
    </w:p>
    <w:p>
      <w:pPr/>
      <w:r>
        <w:rPr/>
        <w:t xml:space="preserve">Beskydská sedmička je už mezi sportovci zavedeným pojmem. Letošní 11. ročník bude startovat v Třinci 28. srpna.</w:t>
      </w:r>
      <w:br/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“Takové stresy a takové problémy, jaké řešíme letos, jsme v podstatě nikdy nemuseli řešit. Myslel jsem si, že ten covid je to nejhorší, co nás může vlastně potkat. To jsem ještě nevěděl, co přijde vlastně dva měsíce před závodem. </w:t>
      </w:r>
    </w:p>
    <w:p>
      <w:pPr/>
      <w:r>
        <w:rPr/>
        <w:t xml:space="preserve">Pořadatelé se obávali, že budou muset platit nový poplatek za užívání lesních cest a stezek. Mohlo se přitom jednat až o 300 tisíc korun.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“Začali jsme řešit povolenky, když jsme vlastně rozhodli, že jsme schopni ten závod uspořádat, protože jsme netušili, jestli v našich možnostech akci vůbec uskutečnit. Každý rok procházíme kolečkem schvalování. Majitelé pozemků, úřady, orgány, razítka, podpisy, CHKO, startovní město Třinec, cílové město Frenštát pod Radhoštěm, jednání se starosty obcí v katastru konání závodů. Ten maraton schvalování je šílený. Každý rok to přitom musíme obhajovat. To, co je schválené jeden rok, už druhý neplatí.”</w:t>
      </w:r>
    </w:p>
    <w:p>
      <w:pPr/>
      <w:r>
        <w:rPr/>
        <w:t xml:space="preserve">Finální dohoda je doslova na spadnutí. </w:t>
      </w:r>
    </w:p>
    <w:p>
      <w:pPr/>
      <w:r>
        <w:rPr>
          <w:b w:val="1"/>
          <w:bCs w:val="1"/>
        </w:rPr>
        <w:t xml:space="preserve">Tomáš Vrba, krajský ředitel, Lesy ČR Ostrava: </w:t>
      </w:r>
      <w:r>
        <w:rPr/>
        <w:t xml:space="preserve">“Lesy ČR jsou tou poslední organizací, která by bránila této a podobným aktivitám. naopak, my podporujeme spoustu akcí tohoto typu. Smlouva je na cestě a neobsahuje žádné podmínky nějakého finančního plnění. Já mám za to, že vše proběhne v naprostém pořádku a držíme organizátorům palce, ať se všechno podaří a vyjde počasí.”</w:t>
      </w:r>
    </w:p>
    <w:p>
      <w:pPr/>
      <w:r>
        <w:rPr/>
        <w:t xml:space="preserve">Organizátoři plní své ekologické závazky, když trasu závodu od odpadu uklízejí nejen po soutěži, ale celoročně.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“Od roku 2015 provozujeme web , od roku 2017 máme mobilní aplikaci bordelapka, kterou nám pomohl zaplatit kraj. Máme adoptovaná tři místa v Beskydech, kde se celoročně staráme o úklid odpadu. Takže my už ekologii z našich zdrojů financujeme řadu let. Bereme to jako povinnost organizátora takového závodu na trase.”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Hlučínské jezero bude uzavřeno na dva roky</w:t>
      </w:r>
    </w:p>
    <w:p>
      <w:pPr/>
      <w:r>
        <w:rPr>
          <w:b w:val="1"/>
          <w:bCs w:val="1"/>
        </w:rPr>
        <w:t xml:space="preserve">Hlučínská štěrkovna bude už brzy uzavřena. Začala totiž velká sanace a rekultivace celého území a první omezení pro návštěvníky areálu začnou platit v září. Nejprve bude uzavřena zadní příjezdová cesta a po hudebním festivalu sCoro Štěrkovna bude areál uzavřen kompletně. Velké obavy mají místní yacht cluby, dvouletá pauza může znamenat jejich konec.</w:t>
      </w:r>
    </w:p>
    <w:p>
      <w:pPr/>
      <w:r>
        <w:rPr/>
        <w:t xml:space="preserve">Projekt s názvem "Sanace, rekultivace a revitalizace území po těžbě štěrkopísku u Hlučína" začal na konci července. První omezení se ale návštěvníků dotkne 1. září, kdy bude uzavřena silnice Jahodová, která vede k zadní bráně jezera, do kempu a také ke dvěma yacht klubům. Jejich členové se tak nedostanou k lodím a musejí na dva roky přerušit činnost. </w:t>
      </w:r>
    </w:p>
    <w:p>
      <w:pPr/>
      <w:r>
        <w:rPr>
          <w:b w:val="1"/>
          <w:bCs w:val="1"/>
        </w:rPr>
        <w:t xml:space="preserve">Ivan Kantorík, Yacht Club Jezero Hlučín:</w:t>
      </w:r>
      <w:r>
        <w:rPr/>
        <w:t xml:space="preserve"> "V klubovně máme výcvikové středisko, kde se děti učí pravidla, techniku, teorii, máme tam promítací zařízení. Tady na břehu se učí na trenažérech a pak se jde na vodu. Když nás na tu vodu dva roky nepustí, pochybuji, že se ty děti ještě vrátí zpátky."  </w:t>
      </w:r>
    </w:p>
    <w:p>
      <w:pPr/>
      <w:r>
        <w:rPr/>
        <w:t xml:space="preserve">Podle zástupců firmy Gardenline, která je realizátorem stavby, ale není možné, aby se po staveništi kdokoliv pohyboval. </w:t>
      </w:r>
    </w:p>
    <w:p>
      <w:pPr/>
      <w:r>
        <w:rPr>
          <w:b w:val="1"/>
          <w:bCs w:val="1"/>
        </w:rPr>
        <w:t xml:space="preserve">Petr Vojtíšek, Garden Line:</w:t>
      </w:r>
      <w:r>
        <w:rPr/>
        <w:t xml:space="preserve"> "Je nesmysl diskutovat o tom, jestli se můžou po staveništi pohybovat cizí osoby."</w:t>
      </w:r>
    </w:p>
    <w:p>
      <w:pPr/>
      <w:r>
        <w:rPr/>
        <w:t xml:space="preserve"> Kompletní uzavření areálu jezera je naplánováno po festivalu sCoro Štěrkovna na 20. září. </w:t>
      </w:r>
    </w:p>
    <w:p>
      <w:pPr/>
      <w:r>
        <w:rPr>
          <w:b w:val="1"/>
          <w:bCs w:val="1"/>
        </w:rPr>
        <w:t xml:space="preserve">Pavel Paschek, starosta Hlučína:</w:t>
      </w:r>
      <w:r>
        <w:rPr/>
        <w:t xml:space="preserve"> "V rámci sanace se toho pro občany moc nezmění. Nebudou tady žádné akvaparky nebo další záležitosti, toho se ta sanace netýká. Dojde ke zpevnění břehů, k propojení oka s jezerem."  </w:t>
      </w:r>
    </w:p>
    <w:p>
      <w:pPr/>
      <w:r>
        <w:rPr/>
        <w:t xml:space="preserve">Práce budou trvat dva roky, takže hotovo by mělo být až po letní sezóně 2022. První etapa by měla stát půl miliardy korun a hradí ji ministerstvo financí.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pobočkách knihovny v Havířově to žije i během prázdnin</w:t>
      </w:r>
    </w:p>
    <w:p>
      <w:pPr/>
      <w:r>
        <w:rPr>
          <w:b w:val="1"/>
          <w:bCs w:val="1"/>
        </w:rPr>
        <w:t xml:space="preserve">Knihovna už dávno není místem, kde si lidé chodí půjčovat jen knihy. Havířovské pobočky se snaží nabízet i zábavně vzdělávací programy, a to zejména pro děti. Proto je v knihovnách živo i nyní o prázdninách.</w:t>
      </w:r>
    </w:p>
    <w:p>
      <w:pPr/>
      <w:r>
        <w:rPr/>
        <w:t xml:space="preserve">Knihovna i během prázdnin pořádá různé akce pro děti a zejména pak pro ty, které tráví letní čas ve městě. I v druhé polovině srpna knihovnice připravily pro ratolesti několik zajímavých aktivit.</w:t>
      </w:r>
    </w:p>
    <w:p>
      <w:pPr/>
      <w:r>
        <w:rPr>
          <w:b w:val="1"/>
          <w:bCs w:val="1"/>
        </w:rPr>
        <w:t xml:space="preserve">Jana Feberová (ČSSD), náměstkyně primátora:  </w:t>
      </w:r>
      <w:r>
        <w:rPr/>
        <w:t xml:space="preserve">"17.8. spouštějí další aktivity v dětském oddělení na Šrámkové ulici. 17.8. a 24.8. jsou tam připravené programy pro děti takové animační o pravěku o Mimoních, takže to je pro ty malé děti. Pak funguje dobře K-klub na Šrámkové ulici, to je pro ty větší. Mají tam různé moderní technologie, se kterými se mohou děti seznámit. Mají tam i drátování s černým drátem s korálky pro výrobu, ale je tam důležitá jedna akce 25.8., kde je setkání se zájemci o dobrovolnictví. Je to pro zájemce od 14 do 30 let, je to taková první schůzka, protože nám tady dobře funguje dobrovolnictví ať už přes ADRU, nebo Nadační fond Pavla Novotného.”</w:t>
      </w:r>
    </w:p>
    <w:p>
      <w:pPr/>
      <w:r>
        <w:rPr/>
        <w:t xml:space="preserve">Program v knihovně využily i děti, které jsou na příměstském táboře ve středisku Asterix, nebo maminky s malými dětmi, pro které knihovna připravuje nový projekt Lekotéka. Ratolesti se mohou seznámit s didaktickými hrami a hračkami.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moc hezké, moc si to tady užíváme na táboře a přišli jsme tady, abychom se něco nového naučili a užili si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docela líbí v knihovně a asi tady budu chodit si půjčovat knížky, protože jsem dříve chodil do jiné knihovny na Podlesí, ale mě se tady líbí a určitě tu mají hodně dobrých knížek.”</w:t>
      </w:r>
    </w:p>
    <w:p>
      <w:pPr/>
      <w:r>
        <w:rPr/>
        <w:t xml:space="preserve">Knihovna myslí i na vzdělávání pracovníků, protože jsou to právě oni, kteří se věnují dětem  a připravila pro ně kurz pedagogických kompetencí.</w:t>
      </w:r>
      <w:br/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"Je třeba, aby knihovnici při přípravě akcí, nebo knihovnických lekcí, měli i určité pedagogické kompetence a dovednosti, které ovšem zcela nemají. Proto jsme se rozhodli využít i dotace z ministerstva kultury na pořádání kurzu těchto pedagogických kompetencí pro knihovnickou odbornou veřejnost.” </w:t>
      </w:r>
    </w:p>
    <w:p>
      <w:pPr/>
      <w:r>
        <w:rPr/>
        <w:t xml:space="preserve">Informace o veškerých připravovaných akcích naleznou rodiče i děti na webových stránkách knihovny.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Skokané o tyči zápolili v centru Opavy</w:t>
      </w:r>
    </w:p>
    <w:p>
      <w:pPr/>
      <w:r>
        <w:rPr>
          <w:b w:val="1"/>
          <w:bCs w:val="1"/>
        </w:rPr>
        <w:t xml:space="preserve">Skokani o tyči závodili přímo v centru Opavy. Na dlažebních kostkách vznikla dočasná rozběhová dráha i doskočiště. Divákům se předvedl také 12 násobný mistr České republiky a opavský rodák Jan Kudlička, který exhibiční závod s přehledem vyhrál.</w:t>
      </w:r>
    </w:p>
    <w:p>
      <w:pPr/>
      <w:r>
        <w:rPr/>
        <w:t xml:space="preserve">Atletickýcirkus – tak se jmenuje exhibiční závod ve skoku o tyči, kterýuž po 14. mohli příznivci atletiky sledovat přímo v centruOpavy. Přestože Dolní náměstí nemá ideální parametry,podařilo se tady postavit 45 m dlouhou dřevěnou rozběhovoudráhu.</w:t>
      </w:r>
    </w:p>
    <w:p>
      <w:pPr/>
      <w:r>
        <w:rPr>
          <w:b w:val="1"/>
          <w:bCs w:val="1"/>
        </w:rPr>
        <w:t xml:space="preserve">JiříLesák, ředitel závodu a trenér TJ Sokol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Nechalijsme to z kopce, já si myslím, že je to zajímavý.Když tenčlověk běží rychleji, má větší rychlost, lépe se mu skáče.“</w:t>
      </w:r>
    </w:p>
    <w:p>
      <w:pPr/>
      <w:r>
        <w:rPr/>
        <w:t xml:space="preserve">Lidétak mohli sledovat závodníky z blízka. Jejich výkony naimpozantním pozadí historických domů a Kostela sv. Vojtěch, bylyfascinující.</w:t>
      </w:r>
    </w:p>
    <w:p>
      <w:pPr/>
      <w:r>
        <w:rPr>
          <w:b w:val="1"/>
          <w:bCs w:val="1"/>
        </w:rPr>
        <w:t xml:space="preserve">návštěvníkakce: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Jduse podívat na Honzu Kudličku, jestli skočí dobře.“</w:t>
      </w:r>
    </w:p>
    <w:p>
      <w:pPr/>
      <w:r>
        <w:rPr/>
        <w:t xml:space="preserve">Tendo Opavy zamířil přímo z plzeňského mistrovství republiky a s12. titulem v kapse. Odchovanec zdejšího atletického klubu se odroku 2006 účastní exhibice v centrum města téměř pravidelně. Zatímco jeho soupeři zdolávali 470 cm, on se ještě rozcvičoval.A přihlížel zpovzdálí osobního rekordu domácího Jakuba Holka,byť neoficiálního. Stačilo to ovšem na 3. místo.</w:t>
      </w:r>
    </w:p>
    <w:p>
      <w:pPr/>
      <w:r>
        <w:rPr>
          <w:b w:val="1"/>
          <w:bCs w:val="1"/>
        </w:rPr>
        <w:t xml:space="preserve">JakubHolek, TJ SokolOpava:</w:t>
      </w:r>
    </w:p>
    <w:p>
      <w:pPr/>
      <w:r>
        <w:rPr>
          <w:i w:val="1"/>
          <w:iCs w:val="1"/>
        </w:rPr>
        <w:t xml:space="preserve">"Konečněje to tady po dlouhých letech! Asi dva a půl roku mi trvalo, nežjsem něco takového skočil. Takže je to fajn. Jsem spokojený."</w:t>
      </w:r>
    </w:p>
    <w:p>
      <w:pPr/>
      <w:r>
        <w:rPr/>
        <w:t xml:space="preserve">Druhýnejlepší v pořadí byl mistr Slovenska Tomáš Krajňák. KdyžJan Kudlička nastoupil na pětimetrové výšce do soutěže, zůstalna rozběhové dráze sám. A mezi 11 skokany o tyči nenašelkonkurenci. </w:t>
      </w:r>
    </w:p>
    <w:p>
      <w:pPr/>
      <w:r>
        <w:rPr>
          <w:b w:val="1"/>
          <w:bCs w:val="1"/>
        </w:rPr>
        <w:t xml:space="preserve">JanKudlička, Dukla Praha:</w:t>
      </w:r>
    </w:p>
    <w:p>
      <w:pPr/>
      <w:r>
        <w:rPr/>
        <w:t xml:space="preserve">„Jsemrád, že jsem vyhrál, a také že jsem se mohl podívat domů. Užjsem tady strašně dlouho nebyl a zítra zase mizím.“</w:t>
      </w:r>
    </w:p>
    <w:p>
      <w:pPr/>
      <w:r>
        <w:rPr/>
        <w:t xml:space="preserve">Národnírekordman diváky na náměstí odměnil výškou 530 cm.   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2025-12-21T03:41:34+01:00</dcterms:created>
  <dcterms:modified xsi:type="dcterms:W3CDTF">2025-12-21T03:41:34+01:00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