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Partnerská hádka v Ostravě skončila nožem v břiše</w:t>
      </w:r>
    </w:p>
    <w:p>
      <w:pPr/>
      <w:r>
        <w:rPr>
          <w:b w:val="1"/>
          <w:bCs w:val="1"/>
        </w:rPr>
        <w:t xml:space="preserve">V pondělí byla okresním soudem uvalena vazba na ženu z Ostravy, která při hádce s partnerem neudržela nervy, vzala kuchyňský nůž a bodla ho do břicha. Muž je v těžkém stavu v nemocnici a stále bojuje o život.</w:t>
      </w:r>
    </w:p>
    <w:p>
      <w:pPr/>
      <w:r>
        <w:rPr/>
        <w:t xml:space="preserve">V pátek spěchala zdravotnická záchranná služba, ale také policisté do jednoho ostravského bytu. Z tísňového volání věděli, že se v něm nachází 40letý muž s bodným poraněním břicha.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"Muž utrpěl bodné poranění a po poskytnutí přednemocniční neodkladné péče byl s podezřením na vážné zranění břicha převezen do Městské nemocnice Ostrava." </w:t>
      </w:r>
    </w:p>
    <w:p>
      <w:pPr/>
      <w:r>
        <w:rPr/>
        <w:t xml:space="preserve">V bytě byla také 29letá žena, která se přiznala, že svého přítele bodla ona. Jak už to v podobných případech bývá, důležitou roli hrál alkohol. Pár byl totiž nejprve v restauraci, kde ho v hojné míře konzumovali.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konci minulého týdne došlo k fyzickému napadení mezi mužem a ženou. Předcházela tomu konzumace alkoholu a také hádka. Ženě bylo sděleno obvinění z trestného činu těžká újma." </w:t>
      </w:r>
    </w:p>
    <w:p>
      <w:pPr/>
      <w:r>
        <w:rPr/>
        <w:t xml:space="preserve">Zatímco policisté nasadili ženě pouta a odvezli ji na služebnu, zdravotníci se snažili ošetřit muže a co nejrychleji ho dopravit do nemocnice. Zranění byla vážná. </w:t>
      </w:r>
    </w:p>
    <w:p>
      <w:pPr/>
      <w:r>
        <w:rPr>
          <w:b w:val="1"/>
          <w:bCs w:val="1"/>
        </w:rPr>
        <w:t xml:space="preserve">Andrea Vojkovská, mluvčí Městské nemocnice Ostrava:</w:t>
      </w:r>
      <w:r>
        <w:rPr/>
        <w:t xml:space="preserve"> "Městská nemocnice Ostrava přijala muže v pátek a od té doby podstoupil opakovaně břišní revize. Jeho stav je bohužel vážný a v současné době leží na ARO." </w:t>
      </w:r>
    </w:p>
    <w:p>
      <w:pPr/>
      <w:r>
        <w:rPr/>
        <w:t xml:space="preserve">Policejní komisař dal návrh na vzetí útočnice do vazby a Okresní soud v Ostravě jeho návrhu vyhověl. Ženě hrozí za těžkou újmu na zdraví 3 - 10 let vězení.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Vytopená mateřská škola v září neotevře</w:t>
      </w:r>
    </w:p>
    <w:p>
      <w:pPr/>
      <w:r>
        <w:rPr>
          <w:b w:val="1"/>
          <w:bCs w:val="1"/>
        </w:rPr>
        <w:t xml:space="preserve">Mateřská škola ČSA v Havířově řeší velký problém. Kvůli vytopení v září neotevře a musí dětem zajistit výuku v jiných školkách. Opravy budou trvat nejméně do listopadu.</w:t>
      </w:r>
    </w:p>
    <w:p>
      <w:pPr/>
      <w:r>
        <w:rPr/>
        <w:t xml:space="preserve">V polovině července došlo k vytopení Mateřské školy ČSA v Havířově. Voda zničila téměř vše. Už na první pohled bylo zřejmé, že opravy budou trvat dlouho. Ředitelka se bála, že nebude schopna v září školku otevřít. Její obavy se naplnily.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ana Feberová (ČSSD), náměstkyně primátora:</w:t>
      </w:r>
      <w:r>
        <w:rPr/>
        <w:t xml:space="preserve"> “Vypadá to tak, že opravy budou trvat do poloviny listopadu, pokud to dopadne dobře. Pokud ne, tak do konce prosince. Takže musíme 72 dětí přemístit někam, kde by se vešly i s učitelkami. Ale jsem ráda, že nám vyšla vstříc MŠ Přímá. Ta nám půjčí dvě oddělení a jedna třída bude na MŠ Místní.”</w:t>
      </w:r>
    </w:p>
    <w:p>
      <w:pPr/>
      <w:r>
        <w:rPr/>
        <w:t xml:space="preserve">Děti do Mateřské školy Přímá bude každé ráno vozit autobus.</w:t>
      </w:r>
    </w:p>
    <w:p>
      <w:pPr/>
      <w:r>
        <w:rPr>
          <w:b w:val="1"/>
          <w:bCs w:val="1"/>
        </w:rPr>
        <w:t xml:space="preserve">Dana Tomicová, ředitelka MŠ ČSA Havířov:</w:t>
      </w:r>
      <w:r>
        <w:rPr/>
        <w:t xml:space="preserve"> “Děti se budou scházet na ZŠ Na Nábřeží, kde nám pan ředitel dovolil, že si budeme hrát v družině a tam potom o půl osmé bude zajištěn odvoz přímo na MŠ Přímou. Odpoledne si rodiče sami vyzvednou děti a mohou od půl jedné po obědě až do té půl páté. Budeme mít ještě informativní schůzku pro rodiče.”</w:t>
      </w:r>
    </w:p>
    <w:p>
      <w:pPr/>
      <w:r>
        <w:rPr/>
        <w:t xml:space="preserve">V září plně nespustí provoz také MŠ Okružní, kde probíhá rekonstrukce. Výuka bude zajištěna v MŠ Mládí, v ZŠ Školní a část dětí bude vozit autobus do MŠ U Školy.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Jičín připravuje znak v moderním designu</w:t>
      </w:r>
    </w:p>
    <w:p>
      <w:pPr/>
      <w:r>
        <w:rPr>
          <w:b w:val="1"/>
          <w:bCs w:val="1"/>
        </w:rPr>
        <w:t xml:space="preserve">Nový Jičín pracuje na jednotné vizuální identitě města. Její součástí bude i zjednodušená verze znaku, která bude lépe odpovídat moderním trendům a sloužit pro neformální komunikaci, například na sociálních sítích.</w:t>
      </w:r>
    </w:p>
    <w:p>
      <w:pPr/>
      <w:r>
        <w:rPr/>
        <w:t xml:space="preserve">Sjednotit barvu, písmo a symboly tak, aby bylo ze všech tiskovin, dokumentů a příspěvků na internetu na první pohled patrné, že pocházejí z novojičínské radnice. Město v těchto dnech nechává zpracovat jednotnou vizuální identitu. Její součástí bude i zjednodušená verze znaku.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“Vytvoříme takovou alternativní podobu znaku města tak, aby byla použitelná v moderní komunikaci na sociálních sítích, případně i na různých dokumentech města.” </w:t>
      </w:r>
    </w:p>
    <w:p>
      <w:pPr/>
      <w:r>
        <w:rPr/>
        <w:t xml:space="preserve">Původ znaku Nového Jičína se zobrazenou paží držící zavinutou střelu.spadá do 14. století. Výhodou jeho moderní podoby, jejíž návrh už je hotov,  bude i lepší zobrazení v černobílé verzi.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“Neznamená to, že bychom současný znak města nahradili touto novou podobou, bude to prostě nová  varianta, kterou budeme moci použít.”</w:t>
      </w:r>
    </w:p>
    <w:p>
      <w:pPr/>
      <w:r>
        <w:rPr/>
        <w:t xml:space="preserve">Kdy bude radnici prezentovat  historický a kdy zjednodušený znak, to bude přesně definovat připravovaný manuál.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chce do prací na nové vizuální identitě zapojit i veřejnost a proto vyhlásilo soutěž. Vyzývá veřejnost, aby si všímala budov a předmětů v ulicích města.” </w:t>
      </w:r>
    </w:p>
    <w:p>
      <w:pPr/>
      <w:r>
        <w:rPr/>
        <w:t xml:space="preserve">Znak města se vyskytuje na řadě míst. Stačí jej vyfotit a snímek poslat na uvedenou e-mailovou adresu. Soutěž trvá do konce srpna.  Během září pak proběhne veřejná prezentace kompletní nové vizuální identity.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Modelové kolejiště se stěhuje do Opavy</w:t>
      </w:r>
    </w:p>
    <w:p>
      <w:pPr/>
      <w:r>
        <w:rPr>
          <w:b w:val="1"/>
          <w:bCs w:val="1"/>
        </w:rPr>
        <w:t xml:space="preserve">V Opavě vzniká zřejmě největší soukromé modelové kolejiště v republice. Parta nadšenců se do stavby už před lety. Teď díky novým, větším prostorám mohou popustit uzdu své fantazii a na 90 m2 vytvořit vymyšlenou krajinu, kterou brázdí vláčky. Veřejnost by ji mohla spatřit za půl roku.</w:t>
      </w:r>
    </w:p>
    <w:p>
      <w:pPr/>
      <w:r>
        <w:rPr/>
        <w:t xml:space="preserve">350metrů kolejí, desítky vlakových souprav, tisíce stromů, stovkynejrůznějších staveb i postav. A také trpělivost a nadšenímodelářů, kteří vytvořili v měřítku 1:87 zmenšený světprotkaný železnicí. Ještě před časem si jej mohli zájemciprohlédnout v budově bývalé školy ve Lhotě. Teď modeláři stěhují kolejiště do větších prostor  do Opavy.</w:t>
      </w:r>
    </w:p>
    <w:p>
      <w:pPr/>
      <w:r>
        <w:rPr>
          <w:b w:val="1"/>
          <w:bCs w:val="1"/>
        </w:rPr>
        <w:t xml:space="preserve">JakubJavorek, předseda, Železniční modeláři Lhota</w:t>
      </w:r>
      <w:r>
        <w:rPr/>
        <w:t xml:space="preserve">:</w:t>
      </w:r>
    </w:p>
    <w:p>
      <w:pPr/>
      <w:r>
        <w:rPr/>
        <w:t xml:space="preserve">„Kolejištěse rozšíří na 90 mz původních 30 m,což jej bude řadit k největším v republice ze soukromých kolejišť, soukromých modelářských klubů.“</w:t>
      </w:r>
    </w:p>
    <w:p>
      <w:pPr/>
      <w:r>
        <w:rPr/>
        <w:t xml:space="preserve">Zkrabic muži opatrně vybalují modely, na kterých pracovali 9 let.Budova připomínající opavské východní nádraží už stojí nasvém místě, stejně tak šatny posunovačů.  Uvidíte tady i obrázky z běžného života: lom s odvážnými plavci nebogrilovačku na zahradě. </w:t>
      </w:r>
    </w:p>
    <w:p>
      <w:pPr/>
      <w:r>
        <w:rPr/>
        <w:t xml:space="preserve">Každýkousek modelu má svůj příběh. A přibudou další. Chystá setaké stavba, která propojí kolejiště ve dvou místnostech.Modeláři  tady chtějí vyrazit tunel, samozřejmě v měřítku1:87.</w:t>
      </w:r>
    </w:p>
    <w:p>
      <w:pPr/>
      <w:r>
        <w:rPr/>
        <w:t xml:space="preserve">Lokomotivys vagónky zatím mohou vyzkoušet jen některé kolejové úseky.Všechny okruhy ještě nejsou dokončeny a propojeny. Vbudoucnu by se vláčky mohly prohánět po kilometru a půl kolejí.</w:t>
      </w:r>
    </w:p>
    <w:p>
      <w:pPr/>
      <w:r>
        <w:rPr>
          <w:b w:val="1"/>
          <w:bCs w:val="1"/>
        </w:rPr>
        <w:t xml:space="preserve">DavidVeselka, Železničnímodeláři Lhota:</w:t>
      </w:r>
    </w:p>
    <w:p>
      <w:pPr/>
      <w:r>
        <w:rPr/>
        <w:t xml:space="preserve">„Napůvodním kolejišti jsme měli 30 souprav. Tady jich budemepotřebovat dalekovíc.“</w:t>
      </w:r>
    </w:p>
    <w:p>
      <w:pPr/>
      <w:r>
        <w:rPr/>
        <w:t xml:space="preserve">Devětzapálených modelářů věnuje stavbě kolejiště veškerý svůjvolný čas i finance. Ke zprovoznění této nádhery ale ještěpeníze potřebují. Pokud byste je chtěli podpořit, můžetepomoci přes startovač. Odkaz najdete na webových stránkách klubuŽelezničních modelářů ze Lhoty - 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8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2026-04-04T14:29:36+02:00</dcterms:created>
  <dcterms:modified xsi:type="dcterms:W3CDTF">2026-04-04T14:29:36+02:00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