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Autor rasistického článku o bohumínském požáru obviněn</w:t>
      </w:r>
    </w:p>
    <w:p>
      <w:pPr/>
      <w:r>
        <w:rPr>
          <w:b w:val="1"/>
          <w:bCs w:val="1"/>
        </w:rPr>
        <w:t xml:space="preserve">Je neuvěřitelné, že se po tragickém požáru v Bohumíně našli lidé, kteří jeho následky schvalují. Byl mezi nimi i autor článku na webu Vlastenecké Noviny s názvem "Jedenáct cikánů mínus. Něco uhořelo a něco vyskákalo z oken." Netrvalo dlouho a pisatel byl zadržen policií a obviněn z trestné činnosti extremistického charakteru.</w:t>
      </w:r>
    </w:p>
    <w:p>
      <w:pPr/>
      <w:r>
        <w:rPr/>
        <w:t xml:space="preserve">Článek ve Vlasteneckých novinách  “Jedenáct cikánů mínus. Něco uhořelo a něco vyskákalo z oken," který reagoval na tragický požár v Bohumíně, byl asi poslední kapkou pro policisty. Obvinili 41letého muže z několika trestných činů spojených s extremismem. Aktivity pisatele článku sledují policisté už od poloviny minulého roku a za tu dobu napsal mnoho nesnášenlivých a xenofobních textů pod různými jmény. </w:t>
      </w:r>
    </w:p>
    <w:p>
      <w:pPr/>
      <w:r>
        <w:rPr>
          <w:b w:val="1"/>
          <w:bCs w:val="1"/>
        </w:rPr>
        <w:t xml:space="preserve">Antonín Řezníček, zástupce ředitele Městského ředitelství PČR Ostrava:</w:t>
      </w:r>
      <w:r>
        <w:rPr/>
        <w:t xml:space="preserve"> „Sděloval extremistické informace. Jde o desítky případů, kdy se vyjadřoval hanlivě k událostem ve světě či v České republice. Schvaloval například to, že někdo zemřel. V textech dokonce vyhrožoval fyzickou likvidací veřejně činným osobám či policistům.“</w:t>
      </w:r>
    </w:p>
    <w:p>
      <w:pPr/>
      <w:r>
        <w:rPr/>
        <w:t xml:space="preserve">Policisté při domovních prohlídkách zabavili různý materiál a věci, které budou nyní analyzovat odborníci na extremismus. Zejména jde o tiskoviny a knihy s nacistickou tématikou. </w:t>
      </w:r>
    </w:p>
    <w:p>
      <w:pPr/>
      <w:r>
        <w:rPr>
          <w:b w:val="1"/>
          <w:bCs w:val="1"/>
        </w:rPr>
        <w:t xml:space="preserve">Pavla Jiroušková,mluvčí PČR MS kraje: </w:t>
      </w:r>
      <w:r>
        <w:rPr/>
        <w:t xml:space="preserve">"Policejní komisař obvinil muže ze čtyř přečinů – hanobení národa, rasy, etnické nebo jiné skupiny osob, podněcování k nenávisti vůči skupině osob nebo k omezování jejich práv a svobod, vyhrožování s cílem působit na orgán veřejné moci a vyhrožování s cílem působit na úřední osobu. hrozí mu 3 roky vězení."</w:t>
      </w:r>
    </w:p>
    <w:p>
      <w:pPr/>
      <w:r>
        <w:rPr/>
        <w:t xml:space="preserve">Muž doposud nebyl trestně stíhán. Tresty za čin, kterých se měl dopustit ale nejsou vysoké a je vyšetřován na svobodě. S policií příliš nespolupracuje. </w:t>
      </w:r>
    </w:p>
    <w:p>
      <w:pPr/>
      <w:r>
        <w:rPr/>
        <w:t xml:space="preserve">---</w:t>
      </w:r>
    </w:p>
    <w:p>
      <w:pPr/>
      <w:r>
        <w:rPr>
          <w:b w:val="1"/>
          <w:bCs w:val="1"/>
        </w:rPr>
        <w:t xml:space="preserve">Vůdci plavidel i rybáři prošli kontrolou</w:t>
      </w:r>
    </w:p>
    <w:p>
      <w:pPr/>
      <w:r>
        <w:rPr>
          <w:b w:val="1"/>
          <w:bCs w:val="1"/>
        </w:rPr>
        <w:t xml:space="preserve">Na přehradách a jezerech se postupně zvyšuje počet motorových i nemotorových plavidel. Na Těrlické přehradě jsou oblíbené silné vodní skútry, ale i plachetnice nebo malé motorové čluny.  Jejich vůdce zkontrolovali policisté a členové Státní plavební správy.</w:t>
      </w:r>
    </w:p>
    <w:p>
      <w:pPr/>
      <w:r>
        <w:rPr/>
        <w:t xml:space="preserve">Ani jeden odhalený přestupek. Takový je výsledek celodenní kontrolní akce, při které byli na Těrlické přehradě prověřeni rybáři, vůdci plavidel i rekreanti na plážích. Kontrolu svým rozkazem nařídil policejní prezident.</w:t>
      </w:r>
    </w:p>
    <w:p>
      <w:pPr/>
      <w:r>
        <w:rPr>
          <w:b w:val="1"/>
          <w:bCs w:val="1"/>
        </w:rPr>
        <w:t xml:space="preserve">Jiří Damborský, vedoucí Obvodního oddělení Policie ČR Těrlicko: </w:t>
      </w:r>
      <w:r>
        <w:rPr/>
        <w:t xml:space="preserve">“Akce se účastnili policisté jak Obvodního oddělení Těrlicko, tak policisté speciální pořádkové jednotky, oddělení hlídkové služby a pracovník Státní plavební správy. Akce byla zaměřena na kontrolu plavidel, která se pohybují po vodním díle, a to motorových i nemotorových, za účelem zjištění, zda jejich vůdci nejsou pod vlivem alkoholu a zda plavidla jsou řádně vybavena tak, jak mají být podle předpisu vnitrostátní plavby. Byla prováděna i kontrola pláží a to jak osob, zda se tam nenachází nějaká hledaná či pohřešovaná osoba a taky za účelem preventivního opatření, kdy na plážích v letní sezoně s největší návštěvností dochází ke krádežím, takže abychom tam působil je preventivně.”</w:t>
      </w:r>
    </w:p>
    <w:p>
      <w:pPr/>
      <w:r>
        <w:rPr/>
        <w:t xml:space="preserve">Kontroly se konají v průběhu celé sezony. Na přehradě totiž postupně přibývají různá plavidla. Ne každý jejich vůdce ale zná pravidla. </w:t>
      </w:r>
    </w:p>
    <w:p>
      <w:pPr/>
      <w:r>
        <w:rPr>
          <w:b w:val="1"/>
          <w:bCs w:val="1"/>
        </w:rPr>
        <w:t xml:space="preserve">Jiří Damborský, vedoucí Obvodního oddělení Policie ČR Těrlicko: </w:t>
      </w:r>
      <w:r>
        <w:rPr/>
        <w:t xml:space="preserve">“Je pravdou, že pozorujeme nárůst těchto plavidel motorových i nemotorových na vodní ploše. Mezi kontrolovanými jsou samozřejmě občané Polské republiky, kteří využívají blízké hranice a možnosti plavby na tomto vodním díle. Je třeba, aby se ti, kteří chtějí využít plavby na tomto vodním díle, uvědomili, že je tady vodní plocha, která je uzpůsobena pro plavbu motorových plavidel, je tady vyhrazená vodní plocha určená pro vodní skútry ať jetsurfy a potom taky samozřejmě jsou tady určitě plavební znaky a je potřeba, aby se tady ti, kteří chtějí využít plavby na přehradě, se s tímto seznámili. A současně jsou tady vodní plochy, které jsou vymezeny pouze pro plavce.”</w:t>
      </w:r>
    </w:p>
    <w:p>
      <w:pPr/>
      <w:r>
        <w:rPr>
          <w:b w:val="1"/>
          <w:bCs w:val="1"/>
        </w:rPr>
        <w:t xml:space="preserve">Klára Němcová, ředitelka Státní plavební správy: </w:t>
      </w:r>
      <w:r>
        <w:rPr/>
        <w:t xml:space="preserve">“V rámci společné kontroly s Policií ČR jsme se zaměřili zejména na kontroly dokladů a to jak dokladů způsobilosti vůdců plavidel, tak lodní listiny, tedy lodní osvědčení. Dále na porušování pravidel bezpečného plavebního provozu. Docházelo také ke kontrolám vymezených vodních ploch, které jsou pro skútry a jetsurfy, zda jejich vůdci dodržují pravidla provozu v těchto plochách.”</w:t>
      </w:r>
    </w:p>
    <w:p>
      <w:pPr/>
      <w:r>
        <w:rPr>
          <w:b w:val="1"/>
          <w:bCs w:val="1"/>
        </w:rPr>
        <w:t xml:space="preserve">Jiří Damborský, vedoucí Obvodního oddělení Policie ČR Těrlicko:</w:t>
      </w:r>
      <w:r>
        <w:rPr/>
        <w:t xml:space="preserve"> Při výkonu služby na vodní ploše se zaměřujeme i na požití alkoholu vůdci těch plavidel, kdy se provádí orientační dechové zkoušky. I tento rok se provedlo několik dechových zkoušek a již dva vůdci plavidel byli přistiženi při tom, jak řídí plavidlo po požití alkoholického nápoje.”</w:t>
      </w:r>
    </w:p>
    <w:p>
      <w:pPr/>
      <w:r>
        <w:rPr/>
        <w:t xml:space="preserve">Policejní kontroly budou na přehradě pokračovat až do konce sezony. </w:t>
      </w:r>
    </w:p>
    <w:p>
      <w:pPr/>
      <w:r>
        <w:rPr/>
        <w:t xml:space="preserve">---</w:t>
      </w:r>
    </w:p>
    <w:p>
      <w:pPr/>
      <w:r>
        <w:rPr>
          <w:b w:val="1"/>
          <w:bCs w:val="1"/>
        </w:rPr>
        <w:t xml:space="preserve">Turisté se vracejí do Opavského Slezska</w:t>
      </w:r>
    </w:p>
    <w:p>
      <w:pPr/>
      <w:r>
        <w:rPr>
          <w:b w:val="1"/>
          <w:bCs w:val="1"/>
        </w:rPr>
        <w:t xml:space="preserve">Zdá se, že koronavirem zkoušený turistický ruch přece jen přes léto ožil. Mnoho lidí totiž  namísto zahraniční dovolené volilo pobyt v tuzemsku a návštěvu zdejších zajímavostí. Na Opavsku turisté často míří na dva zdejší zámky v Raduni a v Hradci nad Moravicí. A také do Arboreta v Novém Dvoře.</w:t>
      </w:r>
    </w:p>
    <w:p>
      <w:pPr/>
      <w:r>
        <w:rPr/>
        <w:t xml:space="preserve">Běhemloňské sezóny dorazilo do turistické oblasti Opavské Slezskoodhadem na čtvrt milionu návštěvníků. Polovina se jich tady iubytovala. Hoteliéři se radovali z 10% nárůstu hostů. Tento rokmohl posunout čísla ještě výše. Kvůli protikoronavirovýmopatřením ale jaro zůstalo bez turistů. Teď se konečně začínásituace vylepšovat. Nejprve se návštěvníci odvážili dovenkovních areálů, třeba do novodvorského arboreta.</w:t>
      </w:r>
      <w:br/>
      <w:r>
        <w:rPr>
          <w:b w:val="1"/>
          <w:bCs w:val="1"/>
        </w:rPr>
        <w:t xml:space="preserve">JanČerný, ředitel destinačního managemantu Opavské Slezsko:</w:t>
      </w:r>
    </w:p>
    <w:p>
      <w:pPr/>
      <w:r>
        <w:rPr/>
        <w:t xml:space="preserve">„</w:t>
      </w:r>
      <w:r>
        <w:rPr>
          <w:i w:val="1"/>
          <w:iCs w:val="1"/>
        </w:rPr>
        <w:t xml:space="preserve">Cose týká letních měsíců, tak už evidujeme v návštěvnostiatrakcí téměř totožnou stejná čísla, jako v minulém roce.“</w:t>
      </w:r>
    </w:p>
    <w:p>
      <w:pPr/>
      <w:r>
        <w:rPr/>
        <w:t xml:space="preserve">Velmidobře si vedou zámky. Od konce května, jsou mnohdy v obleženínávštěvníků.  Hradec nad Moravicí navštívilo v červenci 14000 lidí, což je o 3 000 více, než ve stejný čas vloni.Návštěvnost se zvedla takéna zámku v Raduni. Přišlo sem přes 5 000 návštěvníků.</w:t>
      </w:r>
    </w:p>
    <w:p>
      <w:pPr/>
      <w:r>
        <w:rPr>
          <w:b w:val="1"/>
          <w:bCs w:val="1"/>
        </w:rPr>
        <w:t xml:space="preserve">MarkétaKouřilová, kastelánka Státního zámku Raduň:    </w:t>
      </w:r>
    </w:p>
    <w:p>
      <w:pPr/>
      <w:r>
        <w:rPr/>
        <w:t xml:space="preserve">„Vletošním červenci jsme měli o 1 300 návštěvníků více, nežve stejném čase vloni. A to byla rekordní návštěvnost.“</w:t>
      </w:r>
    </w:p>
    <w:p>
      <w:pPr/>
      <w:r>
        <w:rPr/>
        <w:t xml:space="preserve">DoOpavy přijíždějí turisté především za historickými stavbamiv centru města, zajímá je také expozice Slezského zemskéhomuzea nebo výstavy v Obecním domě. I tady ale letos dorazilo ménělidí, než dřív. </w:t>
      </w:r>
    </w:p>
    <w:p>
      <w:pPr/>
      <w:r>
        <w:rPr>
          <w:b w:val="1"/>
          <w:bCs w:val="1"/>
        </w:rPr>
        <w:t xml:space="preserve">RichardLichnovský, pracovník TIC Opava:</w:t>
      </w:r>
    </w:p>
    <w:p>
      <w:pPr/>
      <w:r>
        <w:rPr/>
        <w:t xml:space="preserve">„Poklessamozřejmě máme, ale není tak rapidní, jak jsme si mysleli tenpokles je v rámci pár procent.“</w:t>
      </w:r>
    </w:p>
    <w:p>
      <w:pPr/>
      <w:r>
        <w:rPr/>
        <w:t xml:space="preserve">Většinanávštěvníkůčasto přijíždí pouze na jeden den. A tak ztráty budoumuset dohánět také restaurace a ubytovací zařízení.  V Opavězvažují, že upustí od vybírání poplatku za pobyt, který bylzavedení od letošního roku a činí 21 Kč za den.</w:t>
      </w:r>
    </w:p>
    <w:p>
      <w:pPr/>
      <w:r>
        <w:rPr>
          <w:b w:val="1"/>
          <w:bCs w:val="1"/>
        </w:rPr>
        <w:t xml:space="preserve">TomášNavrátil, primátor Opavy:                                                                                                 </w:t>
      </w:r>
      <w:r>
        <w:rPr>
          <w:i w:val="1"/>
          <w:iCs w:val="1"/>
        </w:rPr>
        <w:t xml:space="preserve">„</w:t>
      </w:r>
      <w:r>
        <w:rPr>
          <w:i w:val="1"/>
          <w:iCs w:val="1"/>
        </w:rPr>
        <w:t xml:space="preserve">Ještěbudeme</w:t>
      </w:r>
      <w:r>
        <w:rPr>
          <w:i w:val="1"/>
          <w:iCs w:val="1"/>
        </w:rPr>
        <w:t xml:space="preserve">řešit, </w:t>
      </w:r>
      <w:r>
        <w:rPr>
          <w:i w:val="1"/>
          <w:iCs w:val="1"/>
        </w:rPr>
        <w:t xml:space="preserve">zda</w:t>
      </w:r>
      <w:r>
        <w:rPr>
          <w:i w:val="1"/>
          <w:iCs w:val="1"/>
        </w:rPr>
        <w:t xml:space="preserve">ubytovacípoplatky </w:t>
      </w:r>
      <w:r>
        <w:rPr>
          <w:i w:val="1"/>
          <w:iCs w:val="1"/>
        </w:rPr>
        <w:t xml:space="preserve">proletošní rok</w:t>
      </w:r>
      <w:r>
        <w:rPr>
          <w:i w:val="1"/>
          <w:iCs w:val="1"/>
        </w:rPr>
        <w:t xml:space="preserve">nestáhneme.</w:t>
      </w:r>
      <w:r>
        <w:rPr>
          <w:i w:val="1"/>
          <w:iCs w:val="1"/>
        </w:rPr>
        <w:t xml:space="preserve">Nehradíje sice provozovatel, ale turista, ubytovaný, nicméně je to dalšízátěž.“</w:t>
      </w:r>
    </w:p>
    <w:p>
      <w:pPr/>
      <w:r>
        <w:rPr/>
        <w:t xml:space="preserve">Návštěvníkydo Opavy by mohl přilákat také multižánrový festival BezručovaOpava, který tradičně ozdobí zářijové dny.  </w:t>
      </w:r>
      <w:br/>
      <w:br/>
      <w:r>
        <w:rPr/>
        <w:t xml:space="preserve">  </w:t>
      </w:r>
      <w:br/>
      <w:br/>
      <w:br/>
      <w:br/>
      <w:br/>
      <w:br/>
      <w:br/>
      <w:br/>
      <w:br/>
      <w:br/>
    </w:p>
    <w:p>
      <w:pPr/>
      <w:br/>
    </w:p>
    <w:p>
      <w:pPr/>
      <w:r>
        <w:rPr/>
        <w:t xml:space="preserve">---</w:t>
      </w:r>
    </w:p>
    <w:p>
      <w:pPr/>
      <w:r>
        <w:rPr>
          <w:b w:val="1"/>
          <w:bCs w:val="1"/>
        </w:rPr>
        <w:t xml:space="preserve">V NSP Karviná vzniklo Moravskoslezské oční centrum</w:t>
      </w:r>
    </w:p>
    <w:p>
      <w:pPr/>
      <w:r>
        <w:rPr>
          <w:b w:val="1"/>
          <w:bCs w:val="1"/>
        </w:rPr>
        <w:t xml:space="preserve">V karvinské rájecké nemocnice vzniklo z tamního očního oddělení Moravskoslezské oční centrum. Patří k jednomu z nejlépe přístrojově vybavených pracovišť v celé České republice. Už v září otevírá například speciální dětskou oční ambulanci.</w:t>
      </w:r>
    </w:p>
    <w:p>
      <w:pPr/>
      <w:r>
        <w:rPr/>
        <w:t xml:space="preserve">Moravskoslezské oční centrum se nachází v Nemocnici s poliklinikou v Karviné-Ráji  a vzniklo díky dlouhodobému rozvoji tamního očního oddělení. zajišťuje péči na vysoké odborné úrovni, využívá moderní prvky telemedicíny, díky které je propojeno se svými detašovanými pracovišti v Orlové, Havířově, Moravské Ostravě a Ostravě Porubě.</w:t>
      </w:r>
      <w:br/>
    </w:p>
    <w:p>
      <w:pPr/>
      <w:r>
        <w:rPr>
          <w:b w:val="1"/>
          <w:bCs w:val="1"/>
        </w:rPr>
        <w:t xml:space="preserve">Jiří Slepánek, primář Moravskoslezského očního centra</w:t>
      </w:r>
      <w:r>
        <w:rPr/>
        <w:t xml:space="preserve">: “Naše spektrum činnosti se odvíjí od toho, co bylo a rozhodli jsme se, že od září se začneme věnovat i dětským pacientům. vytváříme speciální oční ambulanci na vyšetření malých dětí, protože  máme signály, že je nedostatek péče o tyto malé pacienty. Nejen, co se týče šilhání, ale i vrozených vad a podobně.”</w:t>
      </w:r>
    </w:p>
    <w:p>
      <w:pPr/>
      <w:r>
        <w:rPr/>
        <w:t xml:space="preserve">Zdravotníci budou také za malými pacienty díky spolupráci s odborem školství magistrátu města Karviné docházet přímo do mateřských škol a základních škol.</w:t>
      </w:r>
    </w:p>
    <w:p>
      <w:pPr/>
      <w:r>
        <w:rPr>
          <w:b w:val="1"/>
          <w:bCs w:val="1"/>
        </w:rPr>
        <w:t xml:space="preserve">Jiří Slepánek, primář Moravskoslezského očního centra: </w:t>
      </w:r>
      <w:r>
        <w:rPr/>
        <w:t xml:space="preserve">"Hlavně chceme podchytit vady v nejútlejším věku dětí. Máme přístroj, který ve spolupráci s krajem pořídíme. Umožní, abychom chodili do školek a škol a na místě budeme dělat depistáž. Pokud se potvrdí, že tam hrozí onemocnění nebo vada, tak zahájíme léčbu."</w:t>
      </w:r>
    </w:p>
    <w:p>
      <w:pPr/>
      <w:r>
        <w:rPr/>
        <w:t xml:space="preserve">Přístrojové vybavení Moravskoslezské oční centrum neustále obnovuje, momentálně disponuje třemi 200stupňovými kamerami, které v různých vlnových délkách světelného spektra snímají oční pozadí a slouží k diagnostice onemocnění očního pozadí. Díky tomu může centrum nabídnou pacientům nejpřesnější diagnostiku a včasné zaléčení onemocnění sítnice.</w:t>
      </w:r>
    </w:p>
    <w:p>
      <w:pPr/>
      <w:r>
        <w:rPr>
          <w:b w:val="1"/>
          <w:bCs w:val="1"/>
        </w:rPr>
        <w:t xml:space="preserve">Jiří Slepánek, primář Moravskoslezského očního centra: </w:t>
      </w:r>
      <w:r>
        <w:rPr/>
        <w:t xml:space="preserve">"Provádíme vyšetření zeleného zákalu na přístrojích, které má málokdo. Stejně tak se věnujeme rohovkové poradně, vyšetření suchého oka, což je problematické onemocnění zvláště u žen po čtyřicítce. Věnujeme se i cukrovce. Cukrovkářů přibývá. Otevíráme od září speciální diabetologickou poradnu a budeme spolupracovat s diabetiky, protože jsme schopni vidět změny dřív, než jsou vidět u jiných lékařů. Můžeme je zjistit dřív, než mají potíže."</w:t>
      </w:r>
    </w:p>
    <w:p>
      <w:pPr/>
      <w:r>
        <w:rPr/>
        <w:t xml:space="preserve">Kromě toho funguje v centru nová recepce. Pacienti jsou objednáváni přímo na určitou hodinu. </w:t>
      </w:r>
    </w:p>
    <w:p>
      <w:pPr/>
      <w:r>
        <w:rPr>
          <w:b w:val="1"/>
          <w:bCs w:val="1"/>
        </w:rPr>
        <w:t xml:space="preserve">Jiří Slepánek, primář Moravskoslezského očního centra: </w:t>
      </w:r>
      <w:r>
        <w:rPr/>
        <w:t xml:space="preserve">”Což je v dnešní době, kdy se nemají shlukovat, velmi důležité, protože můžeme jejich příchody časovat a plánovat dopředu. Máme objednávkový systém, s větší bezpečností pro pacienty a s menším tlakem v ambulancích.”</w:t>
      </w:r>
    </w:p>
    <w:p>
      <w:pPr/>
      <w:r>
        <w:rPr/>
        <w:t xml:space="preserve">Zdravotníci z Moravskoslezského centra budou také přítomni na akci města a to je Barevný podzim a Týden mobility.</w:t>
      </w:r>
    </w:p>
    <w:p>
      <w:pPr/>
      <w:r>
        <w:rPr>
          <w:b w:val="1"/>
          <w:bCs w:val="1"/>
        </w:rPr>
        <w:t xml:space="preserve">Věra Murínová, mluvčí NsP Karviná-Ráj:</w:t>
      </w:r>
      <w:r>
        <w:rPr/>
        <w:t xml:space="preserve"> " 18. září budeme mít v parku Boženy Němcové stánek, kde budou zdravotní sestry měřit mobilním přístrojem děti. Mohou sedět na klíně svých rodičů a bezpečně se nechat otestovat. V případě, že to bude potřeba, tak se domluví termín u nás."</w:t>
      </w:r>
    </w:p>
    <w:p>
      <w:pPr/>
      <w:r>
        <w:rPr/>
        <w:t xml:space="preserve">Moravskoslezské oční centrum chystá také seminář pro diabetology a praktické lékaře, kde je seznámí s novinkami centra a také se v listopadu uskuteční seminář pro oftalmology. V Moravskoslezském očním centru pracuje sedm atestovaných lékařů. Kromě lékařů z Ostravy, Orlové a Havířova spolupracují i s polskými lékaři.</w:t>
      </w:r>
    </w:p>
    <w:p>
      <w:pPr/>
      <w:r>
        <w:rPr/>
        <w:t xml:space="preserve">---</w:t>
      </w:r>
    </w:p>
    <w:p>
      <w:pPr/>
      <w:r>
        <w:rPr>
          <w:b w:val="1"/>
          <w:bCs w:val="1"/>
        </w:rPr>
        <w:t xml:space="preserve">Galavečer je zrušen, Sportovce MS kraje bude vysílat TV Polar</w:t>
      </w:r>
    </w:p>
    <w:p>
      <w:pPr/>
      <w:r>
        <w:rPr>
          <w:b w:val="1"/>
          <w:bCs w:val="1"/>
        </w:rPr>
        <w:t xml:space="preserve">Oblíbený galavečer Sportovec roku MS kraje musel být letos důvodu světové pandemie zrušen, o ceny ale nejlepší sportovci regionu nepřišli. Jako první byla oceněna 14letá bikrosařka Sabina Košárková ze Studénky, kterou porota vybrala jako sportovní objev roku 2019.</w:t>
      </w:r>
    </w:p>
    <w:p>
      <w:pPr/>
      <w:r>
        <w:rPr/>
        <w:t xml:space="preserve">Tak to je ona, odvážná školačka ze Studénky, která se na svém kole prosazuje ve své věkové kategorii mezi absolutní bikrosovou špičkou světa. V loňském roce vybojovala na mistrovství světa stříbrnou a bronzovou medaili. Navíc vyhrála Evropský pohár a stala se dvojnásobnou vicemistryní Evropy. Za to všechno se stala v našem kraji Objevem roku.</w:t>
      </w:r>
    </w:p>
    <w:p>
      <w:pPr/>
      <w:r>
        <w:rPr/>
        <w:t xml:space="preserve">Sabina Košárková, Objev roku MS kraje: "Moc mě to potěšilo, třeba se jednou prosadím i ve Sportovci roku celé české republiky."</w:t>
      </w:r>
    </w:p>
    <w:p>
      <w:pPr/>
      <w:r>
        <w:rPr/>
        <w:t xml:space="preserve">Velkým snem je účast na OH 2024 v Paříži.</w:t>
      </w:r>
    </w:p>
    <w:p>
      <w:pPr/>
      <w:r>
        <w:rPr/>
        <w:t xml:space="preserve">Radek Košárek, otec Sabiny Košárkové: "Přípravu směřujeme jednoznačně na tuto olympiádu, kdy bude Sabině 19 let. Umístění do 8. místa by byl velký úspěch."</w:t>
      </w:r>
    </w:p>
    <w:p>
      <w:pPr/>
      <w:r>
        <w:rPr/>
        <w:t xml:space="preserve">Sabina Košárková, Objev roku MS kraje: "Olympiáda je nejvíc a uspět na ní by byl snem."</w:t>
      </w:r>
    </w:p>
    <w:p>
      <w:pPr/>
      <w:r>
        <w:rPr/>
        <w:t xml:space="preserve">Ocenění v hlavních kategoriích ankety se dočkají i další nejlepší sportovci.</w:t>
      </w:r>
    </w:p>
    <w:p>
      <w:pPr/>
      <w:r>
        <w:rPr/>
        <w:t xml:space="preserve">Stanislav Folwarczny (ODS), náměstek hejtmana MS kraje: "Galavečer jsme museli zrušit, ale sportovci o ceny nepřijdou. Budeme je předávat v přenosu televize Polar."</w:t>
      </w:r>
    </w:p>
    <w:p>
      <w:pPr/>
      <w:r>
        <w:rPr/>
        <w:t xml:space="preserve">Kompletní předání cen nejlepším sportovcům MS kraje za rok 2019 můžete sledovat v pořadu Sportovec roku, který bude televize Polar vysílat v sobotu 5. a v neděli 6.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2025-12-20T11:02:05+01:00</dcterms:created>
  <dcterms:modified xsi:type="dcterms:W3CDTF">2025-12-20T11:02:05+01:00</dcterms:modified>
</cp:coreProperties>
</file>

<file path=docProps/custom.xml><?xml version="1.0" encoding="utf-8"?>
<Properties xmlns="http://schemas.openxmlformats.org/officeDocument/2006/custom-properties" xmlns:vt="http://schemas.openxmlformats.org/officeDocument/2006/docPropsVTypes"/>
</file>