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Porubské ZŠ jsou připraveny i na distanční výuku</w:t>
      </w:r>
    </w:p>
    <w:p>
      <w:pPr/>
      <w:r>
        <w:rPr>
          <w:b w:val="1"/>
          <w:bCs w:val="1"/>
        </w:rPr>
        <w:t xml:space="preserve">Dětem opět začal školní rok. Po dlouhé době tak usedly do školních lavic, některé vůbec poprvé. Právě prvňáčkům se první školní den už tradičně věnuje největší pozornost.</w:t>
      </w:r>
    </w:p>
    <w:p>
      <w:pPr/>
      <w:r>
        <w:rPr/>
        <w:t xml:space="preserve">Začal nový školní rok. V základních školách v Ostravě-Porubě přivítali bezmála 600 prvňáčků, pro které byl připraven nejen program, ale domů si odnesly i drobné dárky. Například na Základní škole Sekaniny na 8. obvodě je deváťáci slavnostně pasovali na opravdové školáky. </w:t>
      </w:r>
    </w:p>
    <w:p>
      <w:pPr/>
      <w:r>
        <w:rPr>
          <w:b w:val="1"/>
          <w:bCs w:val="1"/>
        </w:rPr>
        <w:t xml:space="preserve">Lucie Baránková Vilamová, starostka MOb Ostrava-Poruba: </w:t>
      </w:r>
      <w:r>
        <w:rPr/>
        <w:t xml:space="preserve">“Já mám se ZŠ Sekaniny hodně dobré zkušenosti a vím, že paní ředitelka vždy připraví skvělý program. Úplně netradiční, jiný, aby ty děti, které přijdou do 1. třídy, už to měly spojeno s nějakým pěkným zážitkem. “</w:t>
      </w:r>
    </w:p>
    <w:p>
      <w:pPr/>
      <w:r>
        <w:rPr>
          <w:b w:val="1"/>
          <w:bCs w:val="1"/>
        </w:rPr>
        <w:t xml:space="preserve">Miroslava Salichová, učitelka ZŠ Sekaniny: </w:t>
      </w:r>
      <w:r>
        <w:rPr/>
        <w:t xml:space="preserve">“Pak tady samozřejmě ještě budeme fotit prvňáčky pro rodiče, protože rodiče museli zůstat dole. Budeme vlastně si prohlížet, co všechno dostaly a hlavní program byl vlastně na té budově školy.”</w:t>
      </w:r>
    </w:p>
    <w:p>
      <w:pPr/>
      <w:r>
        <w:rPr>
          <w:b w:val="1"/>
          <w:bCs w:val="1"/>
        </w:rPr>
        <w:t xml:space="preserve">Anketa: prvňáčci: </w:t>
      </w:r>
      <w:r>
        <w:rPr/>
        <w:t xml:space="preserve">“Moc dobře, protože se tady všechno naučíme. Číst, počítat, učit, mluvit.”</w:t>
      </w:r>
    </w:p>
    <w:p>
      <w:pPr/>
      <w:r>
        <w:rPr/>
        <w:t xml:space="preserve">Dostali jsme plastelínu lepidlo, barvy, nůžky, tužky, štětec, lego.”</w:t>
      </w:r>
    </w:p>
    <w:p>
      <w:pPr/>
      <w:r>
        <w:rPr/>
        <w:t xml:space="preserve">“Hodně dobře a já se těším, protože se učím.”</w:t>
      </w:r>
    </w:p>
    <w:p>
      <w:pPr/>
      <w:r>
        <w:rPr/>
        <w:t xml:space="preserve">V základních školách musí žáci i zaměstnanci dodržovat hygienická opatření jako dezinfekci rukou, roušky mít nemusí. A školy jsou připraveny reagovat i na případné uzavření kvůli covidu.</w:t>
      </w:r>
    </w:p>
    <w:p>
      <w:pPr/>
      <w:r>
        <w:rPr>
          <w:b w:val="1"/>
          <w:bCs w:val="1"/>
        </w:rPr>
        <w:t xml:space="preserve">Lucie Baránková Vilamová, starostka MOb Ostrava-Poruba: </w:t>
      </w:r>
      <w:r>
        <w:rPr/>
        <w:t xml:space="preserve">“Myslím si, že naše školy jsou dobře připravené, máme velmi šikovné ředitele. Někteří to mají velmi dobře zkoordinované, zorganizované a mají to pod palcem a my jim věříme, že to tak je. Je teda pravda, že samozřejmě pokud se něco nedej bože vyskytne, tak na to budou muset flexibilně reagovat.”</w:t>
      </w:r>
    </w:p>
    <w:p>
      <w:pPr/>
      <w:r>
        <w:rPr>
          <w:b w:val="1"/>
          <w:bCs w:val="1"/>
        </w:rPr>
        <w:t xml:space="preserve">Miroslava Bukovská, ředitelka ZŠ Sekaniny: </w:t>
      </w:r>
      <w:r>
        <w:rPr/>
        <w:t xml:space="preserve">“Já musím naše učitele pochválit, protože my jsme hned po dvou týdnech takové nejistoty najeli na teamsy a poskytovali jsme distanční výuku od 1. do 9. třídy a myslím si, že převážná většina z nich to výborně zvládla a že jsme obstáli. A proto se nebojíme případně toho nového, i když to nechceme. Takže bychom to neradi přivolávali, ale určitě jsme schopni navázat na tu klasickou výuku tou distanční výukou."</w:t>
      </w:r>
    </w:p>
    <w:p>
      <w:pPr/>
      <w:r>
        <w:rPr/>
        <w:t xml:space="preserve">Tu by zvládli i prvňáčci, které by učitelé na dálku vyučovali prostřednictvím videí, digitálních per a tabulí.</w:t>
      </w:r>
    </w:p>
    <w:p>
      <w:pPr/>
      <w:r>
        <w:rPr/>
        <w:t xml:space="preserve">---</w:t>
      </w:r>
    </w:p>
    <w:p>
      <w:pPr/>
      <w:r>
        <w:rPr>
          <w:b w:val="1"/>
          <w:bCs w:val="1"/>
        </w:rPr>
        <w:t xml:space="preserve">Velká žranice s Lukášem Hejlíkem přilákala stovky lidí</w:t>
      </w:r>
    </w:p>
    <w:p>
      <w:pPr/>
      <w:r>
        <w:rPr>
          <w:b w:val="1"/>
          <w:bCs w:val="1"/>
        </w:rPr>
        <w:t xml:space="preserve">Milovníci dobrého jídla a pití si přišli na své u kulturního domu Poklad na 1. ročníku akce Velká žranice s Lukášem Hejlíkem. Ten sice výjimečně nevařil, ale neodolal pokušení ochutnat místní speciality.</w:t>
      </w:r>
    </w:p>
    <w:p>
      <w:pPr/>
      <w:r>
        <w:rPr/>
        <w:t xml:space="preserve">Jídlo lidé milují. Dokázala to akce Velká žranice s Lukášem Hejlíkem, která se uskutečnila v rámci Amfifestu v parku u kulturního domu Poklad. Přišlo tolik lidí, že se u stánků tvořily dlouhé fronty a prodalo se úplně vše.</w:t>
      </w:r>
    </w:p>
    <w:p>
      <w:pPr/>
      <w:r>
        <w:rPr>
          <w:b w:val="1"/>
          <w:bCs w:val="1"/>
        </w:rPr>
        <w:t xml:space="preserve">Lukáš Hejlík, herec: </w:t>
      </w:r>
      <w:r>
        <w:rPr/>
        <w:t xml:space="preserve">“Vypadá to, že se z toho stal docela hezký gastrofestival. Přišlo tolik lidí, že doufám, že se z velké žranice nestane velký průser a dojde jídlo, ale tak uvidíme.” </w:t>
      </w:r>
    </w:p>
    <w:p>
      <w:pPr/>
      <w:r>
        <w:rPr>
          <w:b w:val="1"/>
          <w:bCs w:val="1"/>
        </w:rPr>
        <w:t xml:space="preserve">Anketa: jeden z prodávajících: </w:t>
      </w:r>
      <w:r>
        <w:rPr/>
        <w:t xml:space="preserve">“Je to šílené, takže snažíme se to nějak stabilizovat. Máme tady chilimena, který baví frontu a uvidíme, za jak dlouho vyprodáme.”</w:t>
      </w:r>
    </w:p>
    <w:p>
      <w:pPr/>
      <w:r>
        <w:rPr/>
        <w:t xml:space="preserve">Každopádně jídlo bylo vynikající a není divu. Připravovali ho vyhlášení kuchaři. </w:t>
      </w:r>
    </w:p>
    <w:p>
      <w:pPr/>
      <w:r>
        <w:rPr>
          <w:b w:val="1"/>
          <w:bCs w:val="1"/>
        </w:rPr>
        <w:t xml:space="preserve">Lukáš Hejlík, herec: </w:t>
      </w:r>
      <w:r>
        <w:rPr/>
        <w:t xml:space="preserve">“Řekl bych, že tady jsou opravdu ikony a navíc jsou tady dvě výjimečné události. Za prvé Mutant fast food, což je asi jeden z nejlepších draků nejen na Ostravsku, ale v Česku. Slaví dneska 5 let existence a Kuba z Cury, což je restaurace víc jak lokální, protože je jen pár metrů odsud. Ne, že by slavil výročí, ale poprvé rozjel svůj vysněný projekt, který se jmenuje na káry. Takže tohle bylo to kari na káry, který jsem právě teď dojedl a myslím, že by se tomu mohl věnovat.”</w:t>
      </w:r>
    </w:p>
    <w:p>
      <w:pPr/>
      <w:r>
        <w:rPr>
          <w:b w:val="1"/>
          <w:bCs w:val="1"/>
        </w:rPr>
        <w:t xml:space="preserve">Tereza Zgabajová: </w:t>
      </w:r>
      <w:r>
        <w:rPr/>
        <w:t xml:space="preserve">“Máme tady 4 stánky s občerstvením, další 3, 4 stánky s nápoji. Za mnou taky jde vidět, že máme taky basking stage. Pak tady máme Bobra z Raškovic, který dělá výborné klobásky a myslím, že si tady každý přijde na své.”</w:t>
      </w:r>
    </w:p>
    <w:p>
      <w:pPr/>
      <w:r>
        <w:rPr>
          <w:b w:val="1"/>
          <w:bCs w:val="1"/>
        </w:rPr>
        <w:t xml:space="preserve">Anketa: návštěvníci Velké žranice: </w:t>
      </w:r>
      <w:r>
        <w:rPr/>
        <w:t xml:space="preserve">“Dali jsme si něco od Bobra, no a jako líbí se nám to tady. Přijeli jsme až z Rychvaldu.”</w:t>
      </w:r>
    </w:p>
    <w:p>
      <w:pPr/>
      <w:r>
        <w:rPr/>
        <w:t xml:space="preserve">“Momentálně čekáme na burger, tak na to se moc těšíme.”</w:t>
      </w:r>
    </w:p>
    <w:p>
      <w:pPr/>
      <w:r>
        <w:rPr/>
        <w:t xml:space="preserve">“Kari je super, musím říct, že mi moc chutnalo. Trošku převažovala limeta nad kari, ale jinak celkový dojem úplně parádní.”</w:t>
      </w:r>
    </w:p>
    <w:p>
      <w:pPr/>
      <w:r>
        <w:rPr/>
        <w:t xml:space="preserve">“Já už jsem měl párek od Bobra a ten jejich kebab a musím říct, že to bylo opravdu výborný.”</w:t>
      </w:r>
    </w:p>
    <w:p>
      <w:pPr/>
      <w:r>
        <w:rPr/>
        <w:t xml:space="preserve">“Vyzkoušel jsem čedar dog, co mají místní bobroty. Bylo to opravdu výborné.”</w:t>
      </w:r>
    </w:p>
    <w:p>
      <w:pPr/>
      <w:r>
        <w:rPr/>
        <w:t xml:space="preserve">Součástí akce byla diskuse s Lukášem Hejlíkem o gastromapě, na které se návštěvníci mohli ptát na cokoli, co je napadne. Na závěr se pak promítal film Oui šéfe, ve kterém si zahrál hlavní roli Jean Reno a byl jak jinak než o jídle. </w:t>
      </w:r>
    </w:p>
    <w:p>
      <w:pPr/>
      <w:r>
        <w:rPr/>
        <w:t xml:space="preserve">Letošní festival Amfifest posledního srpna ukončil koncert Jarka Nohavici. Pokud ale bude přát počasí, organizátoři slibují, že se ještě v září bude promítat, tak sleduje webové stránky dkpoklad.cz a dozvíte se víc.</w:t>
      </w:r>
    </w:p>
    <w:p>
      <w:pPr/>
      <w:r>
        <w:rPr/>
        <w:t xml:space="preserve">---</w:t>
      </w:r>
    </w:p>
    <w:p>
      <w:pPr/>
      <w:r>
        <w:rPr>
          <w:b w:val="1"/>
          <w:bCs w:val="1"/>
        </w:rPr>
        <w:t xml:space="preserve">Memoriál Jana Veselého na Hlavní třídě</w:t>
      </w:r>
    </w:p>
    <w:p>
      <w:pPr/>
      <w:r>
        <w:rPr>
          <w:b w:val="1"/>
          <w:bCs w:val="1"/>
        </w:rPr>
        <w:t xml:space="preserve">Ostrava-Poruba patřila cyklistům. Na Hlavní třídě se jel už tradiční Memoriál Jana Veselého,, letos už po 17. Zúčastnily se ho stovky cyklistů od nejmenších žáků až po elitní závodníky.</w:t>
      </w:r>
    </w:p>
    <w:p>
      <w:pPr/>
      <w:r>
        <w:rPr/>
        <w:t xml:space="preserve">Zkušení i malí cyklisté si zazávodili na Hlavní třídě. Už 17. ročník Memoriálu Jana Veselého si nenechaly ujít stovky z nich. Jely se dva závody, český pohár mládeže a závod dospělých. </w:t>
      </w:r>
    </w:p>
    <w:p>
      <w:pPr/>
      <w:r>
        <w:rPr>
          <w:b w:val="1"/>
          <w:bCs w:val="1"/>
        </w:rPr>
        <w:t xml:space="preserve">Vítězslav Dostál, ředitel závodu: </w:t>
      </w:r>
      <w:r>
        <w:rPr/>
        <w:t xml:space="preserve">“Jsou tu veškeré kategorie, které si můžete na silnici vymyslet, od nejmladších žáků až po elitní závodníky, kteří samozřejmě už jezdí jak se patří. Jsou tu muži, jsou tu dívky. Jsou tu juniorky, kadetky, jsou tu také zahraniční cyklisté.” </w:t>
      </w:r>
    </w:p>
    <w:p>
      <w:pPr/>
      <w:r>
        <w:rPr>
          <w:b w:val="1"/>
          <w:bCs w:val="1"/>
        </w:rPr>
        <w:t xml:space="preserve">Anketa: účastníci Českého poháru mládeže: </w:t>
      </w:r>
      <w:r>
        <w:rPr/>
        <w:t xml:space="preserve">“Držím se před závodem ať jsou nohy zahřáté a ať to jede. Snad to půjde. nemá tu být moc velká konkurence, tak snad aspoň nějaké body budou.”</w:t>
      </w:r>
    </w:p>
    <w:p>
      <w:pPr/>
      <w:r>
        <w:rPr/>
        <w:t xml:space="preserve">“Bylo to tady těžké samozřejmě, bylo to hodně do kopce, ještě chladno. Forma mě ještě nepotkala letos, ale věřím, že to bude lepší.”</w:t>
      </w:r>
    </w:p>
    <w:p>
      <w:pPr/>
      <w:r>
        <w:rPr/>
        <w:t xml:space="preserve">Co se týká závodu žen, z prvního místa se radovala Nikola Bajgerová z Dukly Praha</w:t>
      </w:r>
    </w:p>
    <w:p>
      <w:pPr/>
      <w:r>
        <w:rPr>
          <w:b w:val="1"/>
          <w:bCs w:val="1"/>
        </w:rPr>
        <w:t xml:space="preserve">Nikola Bajgerová, Dukla Praha: </w:t>
      </w:r>
      <w:r>
        <w:rPr/>
        <w:t xml:space="preserve">“Závod byl hezký, akorát jsem neměla úplně v plánu odjíždět sama, holkám se nějak nechtělo, tak jsem to dojela do cíle, ale byla jsem z toho překvapená, že mi to udělaly fakt jednoduché. Mám radost, tak je to český pohár, tak jsem spokojená."</w:t>
      </w:r>
    </w:p>
    <w:p>
      <w:pPr/>
      <w:r>
        <w:rPr/>
        <w:t xml:space="preserve">Nejtěžší to měli muži, kteří měli nejdelší trať. Celkem 100 km, což znamenalo 40 okruhů.</w:t>
      </w:r>
    </w:p>
    <w:p>
      <w:pPr/>
      <w:r>
        <w:rPr>
          <w:b w:val="1"/>
          <w:bCs w:val="1"/>
        </w:rPr>
        <w:t xml:space="preserve">Vítězslav Dostál, ředitel závodu: </w:t>
      </w:r>
      <w:r>
        <w:rPr/>
        <w:t xml:space="preserve">“Sto kilometrů je tak na hraně. V zahraničí se jezdí méně, no ale my jsme nastavili laťku před těmi 17 lety prostě tak.” </w:t>
      </w:r>
    </w:p>
    <w:p>
      <w:pPr/>
      <w:r>
        <w:rPr>
          <w:b w:val="1"/>
          <w:bCs w:val="1"/>
        </w:rPr>
        <w:t xml:space="preserve">Jiří Petruš, Topforex Lapierre: </w:t>
      </w:r>
      <w:r>
        <w:rPr/>
        <w:t xml:space="preserve">“Na tohle jsem se nijak speciálně nepřipravoval, spíš to bereme jako rozjetí na nedělní český pohár. To je v pohodě 100 km, míváme i etapy kolem 200 km.”</w:t>
      </w:r>
    </w:p>
    <w:p>
      <w:pPr/>
      <w:r>
        <w:rPr/>
        <w:t xml:space="preserve">Memoriál Jana Veselého nebyl jen o závodech. Na své si tu přišli i diváci, pro které byl připraven doprovodný program, mimo jiné výstava historických kol. </w:t>
      </w:r>
    </w:p>
    <w:p>
      <w:pPr/>
      <w:r>
        <w:rPr>
          <w:b w:val="1"/>
          <w:bCs w:val="1"/>
        </w:rPr>
        <w:t xml:space="preserve">Michal Dvořák, Spolek Elegant: </w:t>
      </w:r>
      <w:r>
        <w:rPr/>
        <w:t xml:space="preserve">“Od nejstarších, když to vezmu tady zleva, francouzské závodní kolo z počátku 20.století. A tady je zajímavý třeba ten červený, ten Donato, kde třeba ten první model přehazovačky od firmy Campagnolo. Má to takové zvláštní řazení, kdy se muselo řadit jakoby dozadu.”</w:t>
      </w:r>
    </w:p>
    <w:p>
      <w:pPr/>
      <w:r>
        <w:rPr>
          <w:b w:val="1"/>
          <w:bCs w:val="1"/>
        </w:rPr>
        <w:t xml:space="preserve">Karin Raszková, Spolek Elegant: </w:t>
      </w:r>
      <w:r>
        <w:rPr/>
        <w:t xml:space="preserve">“Máme tady k výstavě taky kvízy, které vlastně seznamují veřejnost s historií vůbec cyklistického sportu tady v Ostravě. No a máme tady krásný workshop, kde vlastně se snažíme mladé lidi se naučit, co s kolem vlastně, jak si ho opravit.”</w:t>
      </w:r>
    </w:p>
    <w:p>
      <w:pPr/>
      <w:r>
        <w:rPr/>
        <w:t xml:space="preserve">Nechyběl ani workshop Katedry lidského pohybu ostravské univerzity na měření lidského těla. </w:t>
      </w:r>
    </w:p>
    <w:p>
      <w:pPr/>
      <w:r>
        <w:rPr>
          <w:b w:val="1"/>
          <w:bCs w:val="1"/>
        </w:rPr>
        <w:t xml:space="preserve">Ondra Pernecký, student</w:t>
      </w:r>
      <w:r>
        <w:rPr/>
        <w:t xml:space="preserve">: “Kde vlastně si můžete vyzkoušet, kolik máte tuku v těle, jestli nemáte nějaké svalové dysbalance. Rozmístění vlastně vlastně svalů, tuků a vody mezi končetinami.”</w:t>
      </w:r>
    </w:p>
    <w:p>
      <w:pPr/>
      <w:r>
        <w:rPr/>
        <w:t xml:space="preserve">Závody jsou vždy perfektně zorganizované. Týmy se sem proto pravidelně vracejí.</w:t>
      </w:r>
    </w:p>
    <w:p>
      <w:pPr/>
      <w:r>
        <w:rPr>
          <w:b w:val="1"/>
          <w:bCs w:val="1"/>
        </w:rPr>
        <w:t xml:space="preserve">Jiří Kaňkovský, Mapei Merida, Olomouc: </w:t>
      </w:r>
      <w:r>
        <w:rPr/>
        <w:t xml:space="preserve">“Jezdíme sem hrozně rádi. Co se týče závodů, prostředí, tak prostě má to jedničku s hvězdičkou.”</w:t>
      </w:r>
    </w:p>
    <w:p>
      <w:pPr/>
      <w:r>
        <w:rPr/>
        <w:t xml:space="preserve">Závody se tak řadí k nejlepším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2026-05-03T07:18:42+02:00</dcterms:created>
  <dcterms:modified xsi:type="dcterms:W3CDTF">2026-05-03T07:18:42+02:00</dcterms:modified>
</cp:coreProperties>
</file>

<file path=docProps/custom.xml><?xml version="1.0" encoding="utf-8"?>
<Properties xmlns="http://schemas.openxmlformats.org/officeDocument/2006/custom-properties" xmlns:vt="http://schemas.openxmlformats.org/officeDocument/2006/docPropsVTypes"/>
</file>