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Město s krajem mění silnice, včetně cesty “nikoho”</w:t>
      </w:r>
    </w:p>
    <w:p>
      <w:pPr/>
      <w:r>
        <w:rPr>
          <w:b w:val="1"/>
          <w:bCs w:val="1"/>
        </w:rPr>
        <w:t xml:space="preserve">Nový Jičín se dohodl s Moravskoslezským krajem na vzájemném převodu některých komunikací. Kraj v tomto procesu převezme do správy i tak zvaný úsek “nikoho”, který vede kolem bývalých sirných lázní. Tuto silnici ještě do konce roku opraví.</w:t>
      </w:r>
    </w:p>
    <w:p>
      <w:pPr/>
      <w:r>
        <w:rPr/>
        <w:t xml:space="preserve">Silnice „nikoho“ vede z Nového Jičína zhruba od Hermelín ranče kolem bývalých sirných lázní, leží na území města, obcí Rybí a Šenov u Nového Jičína. K vlastnictví se léta nikdo nehlásil. Město Nový Jičín vyvolalo jednání s Moravskoslezským krajem a ten inkriminovaný úsek komunikace převezme.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 občany města ale i přilehlých obcí Rybí, Libhošť i Příbora je to velmi příznivá zpráva v tom, že konečně po mnoha letech bude mít svého majetkového správce.” </w:t>
      </w:r>
    </w:p>
    <w:p>
      <w:pPr/>
      <w:r>
        <w:rPr>
          <w:b w:val="1"/>
          <w:bCs w:val="1"/>
        </w:rPr>
        <w:t xml:space="preserve">Miroslava Chlebounová, tisková mluvčí MSK: </w:t>
      </w:r>
      <w:r>
        <w:rPr/>
        <w:t xml:space="preserve">“Moravskoslezský kraj už od roku 2008 deklaroval, že by návaznosti na rekonstrukci silnice I/48 na dálnici II. třídy zajistil provozování komunikace v krajské silniční síti. Převzetí ale podmínil vyváženým uspořádáním majetkových vztahů. “ </w:t>
      </w:r>
    </w:p>
    <w:p>
      <w:pPr/>
      <w:r>
        <w:rPr/>
        <w:t xml:space="preserve">V rámci optimalizace silnic tedy radnice předá kraji ulice Propojovací, Suvorovova a část Hřbitovní, tedy asi dva kilometry cest, a výměnou získá 4,3 kilometru dlouhou silnici vedoucí do místní části Kojetín.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“Byť ten náš úsek bude delší, tak co se týká kvality, stavebně technického stavu a šíře vozovky, budeme na tom stejně jako kraj.” </w:t>
      </w:r>
    </w:p>
    <w:p>
      <w:pPr/>
      <w:r>
        <w:rPr/>
        <w:t xml:space="preserve">Moravskoslezský kraj předpokládá, že do konce roku rozbitou silnici “nikoho” opraví, a to v návaznosti na postupné zprovoznění dálnice D48. </w:t>
      </w:r>
    </w:p>
    <w:p>
      <w:pPr/>
      <w:r>
        <w:rPr>
          <w:b w:val="1"/>
          <w:bCs w:val="1"/>
        </w:rPr>
        <w:t xml:space="preserve">Miroslava Chlebounová, tisková mluvčí MSK: </w:t>
      </w:r>
      <w:r>
        <w:rPr/>
        <w:t xml:space="preserve">“Rekonstrukce komunikace se předpokládá s realizací stavby D48, mimoúrovňová křižovatka  Bělotín–Rybí kolem roku 2023.”</w:t>
      </w:r>
    </w:p>
    <w:p>
      <w:pPr/>
      <w:r>
        <w:rPr/>
        <w:t xml:space="preserve">Město na silnici směrem na Kojetín plánuje pouze částečné stavební zásahy..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“Jak tuto komunikaci převezmeme, zjistíme stavebně-technický stav a v těch nejužších a nejméně kvalitních místech dojde po stupně k opravě. Bonus, pro tuto komunikaci je, že opravdu nebude zatížena nákladní dopravou. Na ulicích Hřbitovní a Propojovací se ten tok zřejmě i nákladních vozidel bude neustále zvyšovat.” </w:t>
      </w:r>
    </w:p>
    <w:p>
      <w:pPr/>
      <w:r>
        <w:rPr/>
        <w:t xml:space="preserve">Tento krok směny také usnadní úklid silnic, především v zimním období, kdy teď na sebe budou navazovat komunikace jednoho vlastníka. </w:t>
      </w:r>
    </w:p>
    <w:p>
      <w:pPr/>
      <w:r>
        <w:rPr/>
        <w:t xml:space="preserve">Dohoda o vzájemném darování mezi městem a krajem už existuje. Nyní probíhají nezbytné kroky ke schválení potřebných smluv, na základě kterých dojde k převodu silnic a pozemků pod nimi.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lavicích je opět všech dva a půl tisíce žáků</w:t>
      </w:r>
    </w:p>
    <w:p>
      <w:pPr/>
      <w:r>
        <w:rPr>
          <w:b w:val="1"/>
          <w:bCs w:val="1"/>
        </w:rPr>
        <w:t xml:space="preserve">Zahájení školního roku proběhlo v novojičínských základních školách s velkým optimismem a přesvědčením, že učit se tu bude, pokud možno, ve standardním režimu. Prvňáčky tu mohli během jejich premiérové dne doprovázet i rodiče.</w:t>
      </w:r>
    </w:p>
    <w:p>
      <w:pPr/>
      <w:r>
        <w:rPr/>
        <w:t xml:space="preserve">Do místních základních škol, městských i soukromé, nastoupilo 1. září 243  prvňáčků. V Základní škole Komenského 68 přivítali nové žáky ve třídách i za přítomnosti rodičů a dalších příbuzných.  </w:t>
      </w:r>
    </w:p>
    <w:p>
      <w:pPr/>
    </w:p>
    <w:p>
      <w:pPr/>
      <w:r>
        <w:rPr>
          <w:b w:val="1"/>
          <w:bCs w:val="1"/>
        </w:rPr>
        <w:t xml:space="preserve">prvňáci ZŠ Komenského 68: </w:t>
      </w:r>
    </w:p>
    <w:p>
      <w:pPr/>
      <w:r>
        <w:rPr/>
        <w:t xml:space="preserve">“Jsem strašně ráda, že už mi skončila školka a že už budu opravdická školačka.” </w:t>
      </w:r>
    </w:p>
    <w:p>
      <w:pPr/>
      <w:r>
        <w:rPr/>
        <w:t xml:space="preserve">“Těším se na kamarády.” </w:t>
      </w:r>
    </w:p>
    <w:p>
      <w:pPr/>
      <w:r>
        <w:rPr/>
        <w:t xml:space="preserve">“Vzal jsem si dneska batoh a bonbony.” </w:t>
      </w:r>
    </w:p>
    <w:p>
      <w:pPr/>
      <w:r>
        <w:rPr>
          <w:b w:val="1"/>
          <w:bCs w:val="1"/>
        </w:rPr>
        <w:t xml:space="preserve">Svatava Hajdová, </w:t>
      </w:r>
      <w:r>
        <w:rPr>
          <w:b w:val="1"/>
          <w:bCs w:val="1"/>
        </w:rPr>
        <w:t xml:space="preserve">ředitelka ZŠ Komenského 68, Nový Jičín:</w:t>
      </w:r>
      <w:r>
        <w:rPr>
          <w:b w:val="1"/>
          <w:bCs w:val="1"/>
        </w:rPr>
        <w:t xml:space="preserve"> </w:t>
      </w:r>
      <w:r>
        <w:rPr/>
        <w:t xml:space="preserve">“Nový školní rok jsme zahájili s dvěma prvními třídami, přišlo celkem 45 prvňáčků. Letos bude školu navštěvovat zhruba 540 žáků, takže i pro letošní rok je zcela naplněna kapacita.”   </w:t>
      </w:r>
    </w:p>
    <w:p>
      <w:pPr/>
      <w:r>
        <w:rPr/>
        <w:t xml:space="preserve">Děti, pro které bylo letošní první zářijové úterý premiérovým školním dnem, přišel na starou Komenskou pozdravit novojičínský starosta. 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Tuto budovu znám opravdu dokonale, já jsme tady v přízemí začínal a tuto školu jsem navštěvoval plných osm let a úspěšně jsme ji dokončil.”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“Především bych popřál rodičům, aby zvládli tu přípravu a přechod dětí ze školky do školního režimu, popřál bych dětem, aby získali co nejvíce vědomostí, kamarádů a aby do školy chodily rády. A pedagogům samozřejmě trpělivost a nadhled.”  </w:t>
      </w:r>
    </w:p>
    <w:p>
      <w:pPr/>
      <w:r>
        <w:rPr/>
        <w:t xml:space="preserve">Nový školní rok zahájila tato Komenského škola také s novou  rekonstruovanou učebnou pro výuku přírodovědných předmětů, tedy přírodopisu, chemie a biologických praktik. Součástí projektu financovaného Evropskou unií a částečně z peněz města,  jsou i dva opravené kabinety a bezbariérové toalety. Zejména tu ale výuku startují s přesvědčením, že učit se bude především  ve škole.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“Pedagogický kolektiv v sobě má určitou dávku optimismu a pevně věří, že školní rok bude víceméně standardní, že budeme stoprocentně plnit prezenční výuku. Nicméně jsme připraveni reagovat na jakoukoliv změnu, v podstatě tak, jak jsme museli tyto změny zvládnout na jaře. V průběhu přípravného týdne proběhlo podrobnější zaškolení pedagogů k zajištění distanční výuky.”   </w:t>
      </w:r>
    </w:p>
    <w:p>
      <w:pPr/>
      <w:r>
        <w:rPr/>
        <w:t xml:space="preserve">Celkem letos do lavic všech zdejších základních školách usedlo 2 501 dětí.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Slavnostní přivítání si pro děti připravily i školky</w:t>
      </w:r>
    </w:p>
    <w:p>
      <w:pPr/>
      <w:r>
        <w:rPr>
          <w:b w:val="1"/>
          <w:bCs w:val="1"/>
        </w:rPr>
        <w:t xml:space="preserve">Nejen základní školy slavnostně vítaly hromadný návrat žáků do lavic. Sváteční obřad si připravili i v některých mateřinkách. Například do školky Karla Čapka doprovodily děti hry a učitelky v kostýmech berušek.</w:t>
      </w:r>
    </w:p>
    <w:p>
      <w:pPr/>
      <w:r>
        <w:rPr/>
        <w:t xml:space="preserve">Takto vypadal ráno 1. září příchod dětí do mateřské školy Karla Čapka. Déšť sice některé původně plánované radovánky zhatil, ale i tak si děti i učitelky v kostýmech berušek užili veselé setkání. 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“My jsme jeli celé prázdniny, ale přece jen jsme chtěli na začátku školního roku nové děti, i ty stávající, přivítat trošku netradičně a více osobněji. Takže kolegyně přišla s nápadem, že uděláme pro děti pohádkovou stezku do školky, kde si zaskotačí a zahrají si různé hry.”   </w:t>
      </w:r>
    </w:p>
    <w:p>
      <w:pPr/>
      <w:r>
        <w:rPr/>
        <w:t xml:space="preserve">Školka Karla Čapka je součástí právního subjektu Máj, který sdružuje dále mateřské školy na ulicích Vančurova, Jubilejní a v Loučce. </w:t>
      </w:r>
    </w:p>
    <w:p>
      <w:pPr/>
      <w:r>
        <w:rPr>
          <w:b w:val="1"/>
          <w:bCs w:val="1"/>
        </w:rPr>
        <w:t xml:space="preserve">děti mateřské školy: </w:t>
      </w:r>
    </w:p>
    <w:p>
      <w:pPr/>
      <w:r>
        <w:rPr/>
        <w:t xml:space="preserve">“Já si hraju s kočičkou a pejskem.” </w:t>
      </w:r>
    </w:p>
    <w:p>
      <w:pPr/>
      <w:r>
        <w:rPr/>
        <w:t xml:space="preserve">“Dělám domeček a Viki mi s ním pomáhá.”</w:t>
      </w:r>
    </w:p>
    <w:p>
      <w:pPr/>
      <w:r>
        <w:rPr/>
        <w:t xml:space="preserve">“Já si hraju s takovýma kuličkama a s dráhou.”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“Máme čtyři budovy, tři odloučená pracoviště. K zápisu máme 266 dětí ve 12 třídách.” </w:t>
      </w:r>
    </w:p>
    <w:p>
      <w:pPr/>
      <w:r>
        <w:rPr/>
        <w:t xml:space="preserve">Z toho 10 tříd je s běžným programem, 2 jsou pro děti s logopedickou vadou. Do této mateřské školy také přijímají i děti se zdravotním postižením, které potřebují speciální péči. Pracuje zde 26 učitelek a 10 asistentů.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2026-02-11T19:54:33+01:00</dcterms:created>
  <dcterms:modified xsi:type="dcterms:W3CDTF">2026-02-11T19:54:33+01:00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