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Jeden ze tří pavilonů Jeslí Frýdek-Místek prochází rekonstrukcí</w:t>
      </w:r>
    </w:p>
    <w:p>
      <w:pPr/>
      <w:r>
        <w:rPr>
          <w:b w:val="1"/>
          <w:bCs w:val="1"/>
        </w:rPr>
        <w:t xml:space="preserve">Nová elektroinstalace, osvětlení i lepší zabezpečení. V Jeslích Frýdek-Místek se aktuálně pracuje na další rekonstrukci jednoho ze tří pavilonů. Hotovo by mělo být do poloviny měsíce a provoz jeslí není nijak výrazně omezen. V zařízení mají stále místo i pro další děti.</w:t>
      </w:r>
    </w:p>
    <w:p>
      <w:pPr/>
      <w:r>
        <w:rPr/>
        <w:t xml:space="preserve">Jesle Frýdek-Místek procházejí dlouhodobě postupnou rekonstrukcí. Aktuálně se pracuje na dokončení úprav elektroinstalace u jednoho ze tří pavilonů.</w:t>
      </w:r>
    </w:p>
    <w:p>
      <w:pPr/>
      <w:r>
        <w:rPr>
          <w:b w:val="1"/>
          <w:bCs w:val="1"/>
        </w:rPr>
        <w:t xml:space="preserve">Dagmar Zemanová, ředitelka Jeslí Frýdek-Místek:</w:t>
      </w:r>
      <w:r>
        <w:rPr/>
        <w:t xml:space="preserve"> "K samotné rekonstrukci se přistoupilo z důvodů zastaralé elektroinstalace, která už byla nutná a to z důvodů zajištění i některých bezpečnostních prvků."</w:t>
      </w:r>
    </w:p>
    <w:p>
      <w:pPr/>
      <w:r>
        <w:rPr>
          <w:b w:val="1"/>
          <w:bCs w:val="1"/>
        </w:rPr>
        <w:t xml:space="preserve">Michal Pobucký, primátor Frýdku-Místku:</w:t>
      </w:r>
      <w:r>
        <w:rPr/>
        <w:t xml:space="preserve"> "My se snažíme dlouhodobě zlepšovat vybavení pro naše děti, i pro ty nejmenší a proto právě v tomto pavilonu dochází k rekonstrukci elektriky. Je tam měněna elektrika jak silnoproudá, tak i slaboproudá, dále tam budou dodány nové osvětlovací rozvody, budou tam světla s ledkami, které budou zářit teplejšími barvami, aby to bylo právě pro děti příjemné."</w:t>
      </w:r>
    </w:p>
    <w:p>
      <w:pPr/>
      <w:r>
        <w:rPr/>
        <w:t xml:space="preserve">Zároveň dojde k instalaci elektrobezpečnostního zařízení a jesle získají do všech pavilonů i videotelefony.</w:t>
      </w:r>
    </w:p>
    <w:p>
      <w:pPr/>
      <w:r>
        <w:rPr>
          <w:b w:val="1"/>
          <w:bCs w:val="1"/>
        </w:rPr>
        <w:t xml:space="preserve">Dagmar Zemanová, ředitelka Jeslí Frýdek-Místek:</w:t>
      </w:r>
      <w:r>
        <w:rPr/>
        <w:t xml:space="preserve"> "Budou sloužit i ke komunikaci rodičů s personálem při příchodu a odchodu dětí ze zařízení. Tyto videotelefony jsou pro nás velmi potřebné, žádoucí a taktéž budou navazovat v rámci zabezpečení celého zařízení co se týká ochrany a napojení našeho zařízení na pult centrální ochrany."</w:t>
      </w:r>
    </w:p>
    <w:p>
      <w:pPr/>
      <w:r>
        <w:rPr/>
        <w:t xml:space="preserve">Projekt obsahuje také instalaci dělící stěny mezi hernou a ložnicí pro hlukové izolování klidové zóny pro děti nebo otevření prostoru pro zvětšení hrací plochy. Celková hodnota rekonstrukce vyjde město na 800 tisíc korun.</w:t>
      </w:r>
    </w:p>
    <w:p>
      <w:pPr/>
      <w:r>
        <w:rPr>
          <w:b w:val="1"/>
          <w:bCs w:val="1"/>
        </w:rPr>
        <w:t xml:space="preserve">Michal Pobucký, primátor Frýdku-Místku:</w:t>
      </w:r>
      <w:r>
        <w:rPr/>
        <w:t xml:space="preserve"> "Oproti projektové dokumentaci se podařilo vysoutěžit tu celkovou cenu o 200 tisíc korun levnější, takže i to je úspora pro městkou kasu."</w:t>
      </w:r>
    </w:p>
    <w:p>
      <w:pPr/>
      <w:r>
        <w:rPr>
          <w:b w:val="1"/>
          <w:bCs w:val="1"/>
        </w:rPr>
        <w:t xml:space="preserve">Marcel Sikora, náměstek hejtmana Frýdku-Místku:</w:t>
      </w:r>
      <w:r>
        <w:rPr/>
        <w:t xml:space="preserve"> "Město Frýdek-Místek podporuje jesle částkou 6 milionů ročně a v minulých letech došlo tady k rekonstrukci všech pavilonů a došlo k zateplení, k výměně oken a také k přístavbám zastřešených teras."</w:t>
      </w:r>
    </w:p>
    <w:p>
      <w:pPr/>
      <w:r>
        <w:rPr/>
        <w:t xml:space="preserve">Rekonstrukce provoz jeslí nijak neomezuje, aktuálně zařízení funguje ve dvou pavilonech s kapacitou 32 dětí. V případě zájmu mohou rodiče přijít své dítě bez problémů zapsat, místo pro nové děti v jeslích stále je.</w:t>
      </w:r>
    </w:p>
    <w:p>
      <w:pPr/>
      <w:r>
        <w:rPr>
          <w:b w:val="1"/>
          <w:bCs w:val="1"/>
        </w:rPr>
        <w:t xml:space="preserve">Dagmar Zemanová, ředitelka Jeslí Frýdek-Místek:</w:t>
      </w:r>
      <w:r>
        <w:rPr/>
        <w:t xml:space="preserve"> "Od září opět je to kapacita 54 dětí na všechny tři pavilony, čili těšíme se na vás, že už všichni přijedete a podíváte se, jak máme nově zase zrekonstruované jesličky ve Frýdku-Místku."</w:t>
      </w:r>
    </w:p>
    <w:p>
      <w:pPr/>
      <w:r>
        <w:rPr>
          <w:b w:val="1"/>
          <w:bCs w:val="1"/>
        </w:rPr>
        <w:t xml:space="preserve">Marcel Sikora, náměstek hejtmana Frýdku-Místku:</w:t>
      </w:r>
      <w:r>
        <w:rPr/>
        <w:t xml:space="preserve"> "Jednou z priorit prorodinné politiky města Frýdek-Místek, je právě podpora jeslí. Zařízení Jesle jsou určeny pro děti ve věku jednoho až do tří let a tím, že máme vůbec na území města Frýdku-Místku jesle, tak umožňujeme rodičům postupný, či úplný návrat do jejich zaměstnání." </w:t>
      </w:r>
    </w:p>
    <w:p>
      <w:pPr/>
      <w:r>
        <w:rPr/>
        <w:t xml:space="preserve">Na zápis není nikdy pozdě. Jesle přijímají děti běžně během celého roku.</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Taneční studio Dancepoint Frýdek-Místek otevírá nové kurzy pro děti i dospělé</w:t>
      </w:r>
    </w:p>
    <w:p>
      <w:pPr/>
      <w:r>
        <w:rPr>
          <w:b w:val="1"/>
          <w:bCs w:val="1"/>
        </w:rPr>
        <w:t xml:space="preserve">Fitness balet pro ženy v čele se slavným tanečníkem, gymnastika pro dospělé, ale hlavně spousty tanečních kurzů pro děti. Taneční studio Dancepoint Frýdek-Místek zahajuje letos už patnáctou sezónu a má za sebou i týden otevřených dveří, kde si mohli zájemci zcela zdarma vyzkoušet první lekce.</w:t>
      </w:r>
    </w:p>
    <w:p>
      <w:pPr/>
      <w:r>
        <w:rPr/>
        <w:t xml:space="preserve">Jsou ještě malé, ale už mají obrovskou chuť a touhu tancovat. První hodinou Taneční průpravy mini odstartovalo odpoledne v tanečním studiu Dancepoint.</w:t>
      </w:r>
    </w:p>
    <w:p>
      <w:pPr/>
      <w:r>
        <w:rPr>
          <w:b w:val="1"/>
          <w:bCs w:val="1"/>
        </w:rPr>
        <w:t xml:space="preserve">Anketa Děti:</w:t>
      </w:r>
      <w:r>
        <w:rPr/>
        <w:t xml:space="preserve"> 1.) "Strašně mě to tady baví a přišla jsem se naučit tancovat." 2.) "Já tady mám svoji sestřičku, tak se dívám na ni."</w:t>
      </w:r>
    </w:p>
    <w:p>
      <w:pPr/>
      <w:r>
        <w:rPr>
          <w:b w:val="1"/>
          <w:bCs w:val="1"/>
        </w:rPr>
        <w:t xml:space="preserve">Petra Thérová, taneční lektorka:</w:t>
      </w:r>
      <w:r>
        <w:rPr/>
        <w:t xml:space="preserve"> "Pro děti máme připravené různé tanečky, pohybové choreografie na různé styly, gymnastické nějaké prvky, protahování a různé hry třeba s pomůckami a podobně."</w:t>
      </w:r>
    </w:p>
    <w:p>
      <w:pPr/>
      <w:r>
        <w:rPr>
          <w:b w:val="1"/>
          <w:bCs w:val="1"/>
        </w:rPr>
        <w:t xml:space="preserve">Anketa Rodiče:</w:t>
      </w:r>
      <w:r>
        <w:rPr/>
        <w:t xml:space="preserve"> 1.) "Dcera se chtěla začít učit tancovat, tak jsme si vyhledali na stránkách Dancepoint a přišli jsme to tu vyzkoušet." 2.) "Určitě mě přivedlo to, že hlavně aby měl nějaký kroužek, aby se nějakým způsobem zdokonaloval, aby nebyl jenom prostě doma, takže určitě tohle je pro mě důležité a uvidíme, kam to půjde dál."</w:t>
      </w:r>
    </w:p>
    <w:p>
      <w:pPr/>
      <w:r>
        <w:rPr/>
        <w:t xml:space="preserve">Miluj a tancuj, to je dlouhodobé motto tanečního studia Dancepoint, které letos zahájilo už patnáctou sezónu. Proto si kromě stálých kurzů připravili i několik novinek. </w:t>
      </w:r>
    </w:p>
    <w:p>
      <w:pPr/>
      <w:r>
        <w:rPr>
          <w:b w:val="1"/>
          <w:bCs w:val="1"/>
        </w:rPr>
        <w:t xml:space="preserve">Markéta Bilasová, ředitelka tanečního studia Dancepoint:</w:t>
      </w:r>
      <w:r>
        <w:rPr/>
        <w:t xml:space="preserve"> "V tomto roce, protože nám stárnou i ti tanečníci a chtěli jsme potěšit maminky, tak jsme spoustu kurzů připravili i pro dospělé, že máme nově takovou novinku i světovou, což je fitness balet pro ženy. Bude to učit výborný tanečník z Talentmanie Patrik Ulman, pak máme gymnastiku pro dospělé, street dance pro dospělé."</w:t>
      </w:r>
    </w:p>
    <w:p>
      <w:pPr/>
      <w:r>
        <w:rPr>
          <w:b w:val="1"/>
          <w:bCs w:val="1"/>
        </w:rPr>
        <w:t xml:space="preserve">Klára Žídková, taneční lektorka:</w:t>
      </w:r>
      <w:r>
        <w:rPr/>
        <w:t xml:space="preserve"> "Naleznete u nás kurzy mini, které jsou od čtyř do sedmi let, naleznete u nás hobby kurzy street dance, latinskoamerických tanců nebo gymnastiky a naleznete u nás také kurzy soutěžní, které nabízíme ve stylech disco dance a street dance."</w:t>
      </w:r>
    </w:p>
    <w:p>
      <w:pPr/>
      <w:r>
        <w:rPr>
          <w:b w:val="1"/>
          <w:bCs w:val="1"/>
        </w:rPr>
        <w:t xml:space="preserve">Markéta Bilasová, ředitelka tanečního studia Dancepoint:</w:t>
      </w:r>
      <w:r>
        <w:rPr/>
        <w:t xml:space="preserve"> "Stálice našich kurzů jsou street dance a disco dance. Pro ty máme i jak amatérské složky, tak i soutěžní složky, děti i jezdí potom na soutěže, mají víkendové soustředění a tomu tanci se i více věnují, mají už kostýmy a je to pro ně takové i s nějakým výsledkem zajímavější."</w:t>
      </w:r>
    </w:p>
    <w:p>
      <w:pPr/>
      <w:r>
        <w:rPr/>
        <w:t xml:space="preserve">Dancepoint se pravidelně účastní mnoha soutěží včetně jediného českého tančního žebříčku Czech dance organizations, taneční skupiny roku a řady pohárů. </w:t>
      </w:r>
    </w:p>
    <w:p>
      <w:pPr/>
      <w:r>
        <w:rPr>
          <w:b w:val="1"/>
          <w:bCs w:val="1"/>
        </w:rPr>
        <w:t xml:space="preserve">Klára Žídková, taneční lektorka:</w:t>
      </w:r>
      <w:r>
        <w:rPr/>
        <w:t xml:space="preserve"> "Během roku se účastníme také různých městských akcí, kde jak vystupujeme, tak vyučujeme i různé taneční workshopy a máme v plánu v následujícím roce pořádat také první frýdecko-místeckou taneční soutěž v hale Polárka."</w:t>
      </w:r>
    </w:p>
    <w:p>
      <w:pPr/>
      <w:r>
        <w:rPr>
          <w:b w:val="1"/>
          <w:bCs w:val="1"/>
        </w:rPr>
        <w:t xml:space="preserve">Markéta Bilasová, ředitelka tanečního studia Dancepoint:</w:t>
      </w:r>
      <w:r>
        <w:rPr/>
        <w:t xml:space="preserve"> "My fungujeme vlastně jako klasická škola, ale jako taneční škola v odpoledních hodinách, takže začínáme tady nějak kolem druhé hodiny a končíme až někdy v osm večer a začíná to tím, že začne úplně teď právě jak jsou ti nejmenší, až po dospělé, kteří mají tréninky večer."</w:t>
      </w:r>
    </w:p>
    <w:p>
      <w:pPr/>
      <w:r>
        <w:rPr/>
        <w:t xml:space="preserve">Město pravidelně přispívá na chod studia částkou 100 tisíc korun ročně.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9-2020-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2026-05-26T07:13:12+02:00</dcterms:created>
  <dcterms:modified xsi:type="dcterms:W3CDTF">2026-05-26T07:13:12+02:00</dcterms:modified>
</cp:coreProperties>
</file>

<file path=docProps/custom.xml><?xml version="1.0" encoding="utf-8"?>
<Properties xmlns="http://schemas.openxmlformats.org/officeDocument/2006/custom-properties" xmlns:vt="http://schemas.openxmlformats.org/officeDocument/2006/docPropsVTypes"/>
</file>