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Monty lyceum otevřelo unikátní střední školu</w:t>
      </w:r>
    </w:p>
    <w:p>
      <w:pPr/>
      <w:r>
        <w:rPr>
          <w:b w:val="1"/>
          <w:bCs w:val="1"/>
        </w:rPr>
        <w:t xml:space="preserve">Monty lyceum v Ostravě-Porubě nově nabízí i středoškolské vzdělání. A to zcela unikátní. Spolupracuje totiž s ostravskou univerzitou a studenti budou díky tomu s vysokoškoláky sdílet nejen laboratoře a učebny, ale také pedagogy.</w:t>
      </w:r>
    </w:p>
    <w:p>
      <w:pPr/>
      <w:r>
        <w:rPr/>
        <w:t xml:space="preserve">Prvních 10 středoškolských studentů Monty lycea v Ostravě-Porubě si vyzkouší zcela originální výuku. A budou jediní v Česku. Nová střední škola totiž propojuje středoškolské gymnaziální a univerzitní vzdělávání. </w:t>
      </w:r>
    </w:p>
    <w:p>
      <w:pPr/>
      <w:r>
        <w:rPr>
          <w:b w:val="1"/>
          <w:bCs w:val="1"/>
        </w:rPr>
        <w:t xml:space="preserve">Aleš Zářický, Vice-Rector for Studies and Lifelong Learning: </w:t>
      </w:r>
      <w:r>
        <w:rPr/>
        <w:t xml:space="preserve">“Propojení střední a vysoké školy to je to, po čem dlouhá léta voláme. Není to jenom o tom, že budeme sdílet společné kapacity, laboratoře, učebny, ale je to také to klima, kdy se student střední školy bude moct zapojit do celé řady projektů, o kterých samozřejmě na běžné střední škole se mu ani nesnilo.”</w:t>
      </w:r>
    </w:p>
    <w:p>
      <w:pPr/>
      <w:r>
        <w:rPr>
          <w:b w:val="1"/>
          <w:bCs w:val="1"/>
        </w:rPr>
        <w:t xml:space="preserve">Petr Vidlák, </w:t>
      </w:r>
      <w:r>
        <w:rPr>
          <w:b w:val="1"/>
          <w:bCs w:val="1"/>
        </w:rPr>
        <w:t xml:space="preserve">zakladatel a majitel Monty School Ostrava</w:t>
      </w:r>
      <w:r>
        <w:rPr>
          <w:b w:val="1"/>
          <w:bCs w:val="1"/>
        </w:rPr>
        <w:t xml:space="preserve">: “</w:t>
      </w:r>
      <w:r>
        <w:rPr/>
        <w:t xml:space="preserve">Tito mladí lidé si nás našli úplně sami. Oslovili nás s tím, že by k nám chtěli chodit. Tak to už nás tak namotivovalo, že jsme řekli ano, že do toho půjdeme.”</w:t>
      </w:r>
    </w:p>
    <w:p>
      <w:pPr/>
      <w:r>
        <w:rPr/>
        <w:t xml:space="preserve">Střední škola je určena studentům, kteří svou osobností nezapadají, jsou zodpovědní, samostatní a velmi kreativní a iniciativní. V jednom ročníku jich bude studovat maximálně 16.</w:t>
      </w:r>
    </w:p>
    <w:p>
      <w:pPr/>
    </w:p>
    <w:p>
      <w:pPr/>
      <w:r>
        <w:rPr>
          <w:b w:val="1"/>
          <w:bCs w:val="1"/>
        </w:rPr>
        <w:t xml:space="preserve">Anketa: studenti 1. ročníku</w:t>
      </w:r>
    </w:p>
    <w:p>
      <w:pPr/>
      <w:r>
        <w:rPr>
          <w:b w:val="1"/>
          <w:bCs w:val="1"/>
        </w:rPr>
        <w:t xml:space="preserve">Jana Juřinová: </w:t>
      </w:r>
      <w:r>
        <w:rPr/>
        <w:t xml:space="preserve">“Mě dost věcí baví. Baví mě třeba malování jak sebe, tak i na papír a baví mě design a umění.”</w:t>
      </w:r>
    </w:p>
    <w:p>
      <w:pPr/>
      <w:r>
        <w:rPr>
          <w:b w:val="1"/>
          <w:bCs w:val="1"/>
        </w:rPr>
        <w:t xml:space="preserve">Marie Beňovičová: “</w:t>
      </w:r>
      <w:r>
        <w:rPr/>
        <w:t xml:space="preserve">Chci dělat učitelku a tady toto je přímo příprava na vysokou školu, takže to je výborná volba.”</w:t>
      </w:r>
    </w:p>
    <w:p>
      <w:pPr/>
      <w:r>
        <w:rPr/>
        <w:t xml:space="preserve">Studenti Monty lycea budou docházet na Přírodovědeckou a Filozofickou fakultu Ostravské univerzity. Velký důraz je kladen i na výuku cizích jazyků.</w:t>
      </w:r>
    </w:p>
    <w:p>
      <w:pPr/>
      <w:r>
        <w:rPr/>
        <w:t xml:space="preserve">---</w:t>
      </w:r>
    </w:p>
    <w:p>
      <w:pPr/>
      <w:r>
        <w:rPr>
          <w:b w:val="1"/>
          <w:bCs w:val="1"/>
        </w:rPr>
        <w:t xml:space="preserve">Končící zastupitelstvo připravilo nástupcům rozpočet</w:t>
      </w:r>
    </w:p>
    <w:p>
      <w:pPr/>
      <w:r>
        <w:rPr>
          <w:b w:val="1"/>
          <w:bCs w:val="1"/>
        </w:rPr>
        <w:t xml:space="preserve">V říjnu nás čekají volby do krajského zastupitelstva a tak na svém posledním zasedání připravili jeho stávající členové parametry rozpočtu pro příští rok, aby usnadnili práci svým nástupcům. Rozpočet je schodkový ve výši 9 miliard 100 milionů korun.</w:t>
      </w:r>
    </w:p>
    <w:p>
      <w:pPr/>
      <w:r>
        <w:rPr/>
        <w:t xml:space="preserve">Rozpočet MS kraje by měl být v roce 2021 schodkový. Alespoň to navrhlo současné zastupitelstvo, které chce pomoci svým nástupcům a proto odhlasovalo parametry pro další rok. Rozpočet by měl být ve výši 9, 1 miliardy a schodek by byl ve výši 870 milionů korun.</w:t>
      </w:r>
    </w:p>
    <w:p>
      <w:pPr/>
      <w:r>
        <w:rPr>
          <w:b w:val="1"/>
          <w:bCs w:val="1"/>
        </w:rPr>
        <w:t xml:space="preserve">Jaroslav Kania, náměstek hejtmana MS kraje</w:t>
      </w:r>
      <w:r>
        <w:rPr/>
        <w:t xml:space="preserve"> : "Základní rámec rozpočtu na příští rok tedy počítá s příjmy ve výši 8,23 miliardy korun, financováním okolo 1,13 miliardy korun, výdaji 9,11 miliardy korun a dvěstěpadesátimilionovým kladným zůstatkem."</w:t>
      </w:r>
    </w:p>
    <w:p>
      <w:pPr/>
      <w:r>
        <w:rPr/>
        <w:t xml:space="preserve">Zastupitelé také navrhují, aby si nová krajská reprezentace vzala úvěr 3 miliardy korun. Některé investiční akce nebude kraj schopen krýt vlastními prostředky ani současnými úvěry. </w:t>
      </w:r>
    </w:p>
    <w:p>
      <w:pPr/>
      <w:r>
        <w:rPr>
          <w:b w:val="1"/>
          <w:bCs w:val="1"/>
        </w:rPr>
        <w:t xml:space="preserve">Jaroslav Kania, náměstek hejtmana MS kraje</w:t>
      </w:r>
      <w:r>
        <w:rPr/>
        <w:t xml:space="preserve">: „V průběhu června jsme oslovili banky, se kterými kraj spolupracuje, a požádali je o podání nezávazné indikativní nabídky na dlouhodobý investiční úvěr v rozsahu dvou až čtyř miliard. Z odezvy bank vyplynulo, že nejvýhodnější se jeví vzít si 3miliardový úvěr, který by se mohl čerpat od roku 2021 až do roku 2024 a s jehož desetiletým splácením by se začalo v roce 2026."</w:t>
      </w:r>
    </w:p>
    <w:p>
      <w:pPr/>
      <w:r>
        <w:rPr>
          <w:b w:val="1"/>
          <w:bCs w:val="1"/>
        </w:rPr>
        <w:t xml:space="preserve">Ivo Vondrák, hejtman MS kraje: </w:t>
      </w:r>
      <w:r>
        <w:rPr/>
        <w:t xml:space="preserve">„Je zřejmé, že pokles české ekonomiky a přijatá vládní opatření budou mít v letošním roce negativní vliv na výši příjmů Moravskoslezského kraje. Odhadovali jsme, že v souvislosti s nouzovým stavem a pandemií koronaviru budou příjmy ze sdílených daní asi o 20 procent nižší než loni, nicméně zatím máme naději, že propad příjmů nemusí být až tak dramatický. Vedle propadu příjmů však mají negativní vliv na ekonomiku kraje i vyšší výdaje. Proto jsme byli nuceni navrhnout na příští rok schodkový rozpočet ve výši 9,1 miliardy korun s nerozepsanou částí zdrojů ve výši 250 milionů korun, kterou rozdělí nové vedení dle svých priorit před schvalováním konečného návrhu rozpočtu. Aby kraj mohl dále investovat do rozvoje, bude zřejmě nezbytné vzít si investiční úvěr.“</w:t>
      </w:r>
    </w:p>
    <w:p>
      <w:pPr/>
      <w:r>
        <w:rPr/>
        <w:t xml:space="preserve">Z případného nového úvěru by se mohla financovat například vědecká knihovna, přístavba Domu umění v Ostravě, výstavba domova pro seniory Kopřivnice nebo revitalizace Zámku Bruntál. </w:t>
      </w:r>
    </w:p>
    <w:p>
      <w:pPr/>
      <w:r>
        <w:rPr/>
        <w:t xml:space="preserve">---</w:t>
      </w:r>
    </w:p>
    <w:p>
      <w:pPr/>
      <w:r>
        <w:rPr>
          <w:b w:val="1"/>
          <w:bCs w:val="1"/>
        </w:rPr>
        <w:t xml:space="preserve">Ostrava hostila novou kryptokonferenci ChainCamp</w:t>
      </w:r>
    </w:p>
    <w:p>
      <w:pPr/>
      <w:r>
        <w:rPr>
          <w:b w:val="1"/>
          <w:bCs w:val="1"/>
        </w:rPr>
        <w:t xml:space="preserve">Virtuální měna Bitcoin získává stále větší pozornost. Co je to Bitcoin, jak se používá, jakou má budoucnost, ale i spoustu ekonomických informací se mohli dozvědět návštěvníci konference ChainCamp, pořádané v aule VŠB.</w:t>
      </w:r>
    </w:p>
    <w:p>
      <w:pPr/>
      <w:r>
        <w:rPr/>
        <w:t xml:space="preserve">Čistě náhodou vznikla v hlavě Martina Kuchaře myšlenka Chaincampu, tedy místa, kde by se potkali lidé, kteří blockchainovým technologiím rozumí s těmi, kteří by se je rádi naučili používat.</w:t>
      </w:r>
    </w:p>
    <w:p>
      <w:pPr/>
      <w:r>
        <w:rPr>
          <w:b w:val="1"/>
          <w:bCs w:val="1"/>
        </w:rPr>
        <w:t xml:space="preserve">Martin Kuchař, organizátor ChainCampu:</w:t>
      </w:r>
      <w:r>
        <w:rPr/>
        <w:t xml:space="preserve"> „Mým cílem bylo jim to místo poskytnout. Vytvořili jsme konferenci, na které jsou experti nejenom z Česka ale také ze Slovenska, laická veřejnost, jak poučenější, tak méně."</w:t>
      </w:r>
    </w:p>
    <w:p>
      <w:pPr/>
      <w:r>
        <w:rPr/>
        <w:t xml:space="preserve">Návštěvníci workshopu si například mohli zakoupit Bitcoin nebo jej dostat do svojí peněženky. U stánku Paralelní Polis si pak mohli vyzkoušet, jak jednoduché a rychlé je, si za kryptoměny koupit například kafe nebo panini.</w:t>
      </w:r>
    </w:p>
    <w:p>
      <w:pPr/>
      <w:r>
        <w:rPr>
          <w:b w:val="1"/>
          <w:bCs w:val="1"/>
        </w:rPr>
        <w:t xml:space="preserve">Mário Havel, Paralelní Polis</w:t>
      </w:r>
      <w:r>
        <w:rPr/>
        <w:t xml:space="preserve">: „Je to velmi jednoduché. Tato zázračna krabička, bleskomat, vám z vašich štátných inflačních peniez zrobí krásný deflační Bitcoin. Tady dáte mince nebo bankvku, zjaví sa qr kód a okamžitě vám prídů. Vezme to půl minuty, kúpit si kávu za Bitcoin.“</w:t>
      </w:r>
    </w:p>
    <w:p>
      <w:pPr/>
      <w:r>
        <w:rPr>
          <w:b w:val="1"/>
          <w:bCs w:val="1"/>
        </w:rPr>
        <w:t xml:space="preserve">Radim Kozub, Blockchain Legal:</w:t>
      </w:r>
      <w:r>
        <w:rPr/>
        <w:t xml:space="preserve"> „Jsem úplně otřesený v dobrém slova smyslu. Kafe za Bitcoin jsem ještě v Ostravě neměl.“</w:t>
      </w:r>
    </w:p>
    <w:p>
      <w:pPr/>
      <w:r>
        <w:rPr/>
        <w:t xml:space="preserve">Na konferenci vystoupila řada předních ekonomů, kteří vysvětlili problémy dnešní ekonomiky, především kvantitativního uvolňování a proč právě Bitcoin je alternativou k dnešnímu finančnímu uspořádání.</w:t>
      </w:r>
    </w:p>
    <w:p>
      <w:pPr/>
      <w:r>
        <w:rPr>
          <w:b w:val="1"/>
          <w:bCs w:val="1"/>
        </w:rPr>
        <w:t xml:space="preserve">Dominik Stroukal, hlavní ekonom finanční skupiny Roklen</w:t>
      </w:r>
      <w:r>
        <w:rPr/>
        <w:t xml:space="preserve">: „Teď jsme vymysleli něco, co je omezené jak zlato, akorát je to digitální, je atraktivnější tím, že je na počítačích a může se to víc líbit mladším lidem. Bitcoin je zatím strašně malý, tržní kapitalizací asi poloviční než Tesla. Ve srovnání s českou korunou asi jako její hotovost v oběhu. Proto říkáme, že to zatím nejsou ještě peníze... říkáme, že to jsou peníze budoucnosti. Má to všechny dobré vlastnosti k tomu, aby se tak stalo."</w:t>
      </w:r>
    </w:p>
    <w:p>
      <w:pPr/>
      <w:r>
        <w:rPr/>
        <w:t xml:space="preserve">Proč je Bitcoin zlatem mileniálů a proč dává investice do Bitcoinu smysl, vysvětlil na zaplněné přednášce Jakub Vejmola alias Kicom z youtubového kryptokanálu.</w:t>
      </w:r>
    </w:p>
    <w:p>
      <w:pPr/>
      <w:r>
        <w:rPr>
          <w:b w:val="1"/>
          <w:bCs w:val="1"/>
        </w:rPr>
        <w:t xml:space="preserve">Jakub Vejmola, tvůrce Bitcoinovýho kanálu a YouTuber</w:t>
      </w:r>
      <w:r>
        <w:rPr/>
        <w:t xml:space="preserve">: „Já si myslím, že nejdůležitější je, si prostě ten Bitcoin vyzkoušet, udělat si tu transakci a myslím, že když to ti lidi ukážou dalším lidem, může se jim to zalíbit. A to je pak už jednoduchá adopce pro další lidi."</w:t>
      </w:r>
    </w:p>
    <w:p>
      <w:pPr/>
      <w:r>
        <w:rPr/>
        <w:t xml:space="preserve">---</w:t>
      </w:r>
    </w:p>
    <w:p>
      <w:pPr/>
      <w:r>
        <w:rPr>
          <w:b w:val="1"/>
          <w:bCs w:val="1"/>
        </w:rPr>
        <w:t xml:space="preserve">Jezdkyni v paradrezuře čekají poslední závody</w:t>
      </w:r>
    </w:p>
    <w:p>
      <w:pPr/>
      <w:r>
        <w:rPr>
          <w:b w:val="1"/>
          <w:bCs w:val="1"/>
        </w:rPr>
        <w:t xml:space="preserve">Teď vás seznámíme s velkou bojovnicí, devětatřicetiletou Kateřinou Lesovou.V šesti letech jí objevili nádor, s následky nemoci a léčby statečně bojuje dodnes. Sílu jí dodává láska ke koním a paradrezura. Bohužel, kvůli zhoršujícímu se zdraví ji čekají poslední závody.</w:t>
      </w:r>
    </w:p>
    <w:p>
      <w:pPr/>
      <w:r>
        <w:rPr/>
        <w:t xml:space="preserve">Tohle je Kateřina Lesová. Většinu času je připoutána na invalidní vozík kvůli zákeřné nemoci. V šesti letech jí lékaři objevili agresivní zhoubný nádor na pánevní kosti a dávali jí dva roky života. Prožila i klinickou smrt. Dodnes statečně bojuje s nemocí,  nebýt lásky ke koním, už by tu zřejmě nebyla nebo by se už vůbec nehýbala.</w:t>
      </w:r>
    </w:p>
    <w:p>
      <w:pPr/>
      <w:r>
        <w:rPr>
          <w:b w:val="1"/>
          <w:bCs w:val="1"/>
        </w:rPr>
        <w:t xml:space="preserve">Kateřina Lesová, paradrezurní jezdkyně</w:t>
      </w:r>
      <w:r>
        <w:rPr/>
        <w:t xml:space="preserve">: "Kdysi se ozařoval celý člověk, tak mi to odrovnalo kosti, klouby, střeva."</w:t>
      </w:r>
    </w:p>
    <w:p>
      <w:pPr/>
      <w:r>
        <w:rPr/>
        <w:t xml:space="preserve">Na koních jezdí Katka od svých sedmi let, od roku 2013 se věnuje paradrezuře. Začínala s klisnou Violkou, jezdila národní soutěže, účastnila se MČR. Později našla jedinečného Salvatora, se kterým se zúčastnila mezinárodních závodů, </w:t>
      </w:r>
    </w:p>
    <w:p>
      <w:pPr/>
      <w:r>
        <w:rPr>
          <w:b w:val="1"/>
          <w:bCs w:val="1"/>
        </w:rPr>
        <w:t xml:space="preserve">Kateřina Lesová, paradrezurní jezdkyně</w:t>
      </w:r>
      <w:r>
        <w:rPr/>
        <w:t xml:space="preserve">: "Kde jsme se hned při prvních závodech kvalifikovali na ME a splnili jsme i kvalifikační podmínku pro světové jezdecké hry."</w:t>
      </w:r>
    </w:p>
    <w:p>
      <w:pPr/>
      <w:r>
        <w:rPr/>
        <w:t xml:space="preserve">Koně jsou smyslem jejího života a i přes nesmírnou bolest od lopatek dolů, přes páteř, až k pánvi a kyčlím, tlumenou opiáty, usedá s pomocí do sedla pokaždé, když to její zdravotní stav dovolí.</w:t>
      </w:r>
    </w:p>
    <w:p>
      <w:pPr/>
      <w:r>
        <w:rPr>
          <w:b w:val="1"/>
          <w:bCs w:val="1"/>
        </w:rPr>
        <w:t xml:space="preserve"> Kateřina Lesová, paradrezurní jezdkyně</w:t>
      </w:r>
      <w:r>
        <w:rPr/>
        <w:t xml:space="preserve">: "Já do poslední chvíle nevím, jestli dosednu nebo nedosednu. Podle toho se odvíjí ten den, jestli budu jezdit nebo ne. Než si sednu, tak je tělo v křeči a drží to pohromadě. "</w:t>
      </w:r>
    </w:p>
    <w:p>
      <w:pPr/>
      <w:r>
        <w:rPr>
          <w:b w:val="1"/>
          <w:bCs w:val="1"/>
        </w:rPr>
        <w:t xml:space="preserve">Gabriela Stárková, jezdkyně</w:t>
      </w:r>
      <w:r>
        <w:rPr/>
        <w:t xml:space="preserve">: "Katku znám x let, je to bojovnice a i přes svůj hendikep se snaží těm koním dát maximum, je to její smysl života a je to to, co ji tady pořád drží."</w:t>
      </w:r>
    </w:p>
    <w:p>
      <w:pPr/>
      <w:r>
        <w:rPr/>
        <w:t xml:space="preserve">Bohužel, zdravotní stav Katky se stále zhoršuje a se závody se bude muset rozloučit. Čeká ji poslední MČR.</w:t>
      </w:r>
    </w:p>
    <w:p>
      <w:pPr/>
      <w:r>
        <w:rPr>
          <w:b w:val="1"/>
          <w:bCs w:val="1"/>
        </w:rPr>
        <w:t xml:space="preserve">Kateřina Lesová, paradrezurní jezdkyně:</w:t>
      </w:r>
      <w:r>
        <w:rPr/>
        <w:t xml:space="preserve"> "Jsem to plánovala, že se chci rozloučit se ctí. Pardon, já to beru jako hotovou věc."</w:t>
      </w:r>
    </w:p>
    <w:p>
      <w:pPr/>
      <w:r>
        <w:rPr/>
        <w:t xml:space="preserve">I když závodní kariéra Katce skončí, nedovede si představit, že by byl její život bez koní. </w:t>
      </w:r>
    </w:p>
    <w:p>
      <w:pPr/>
      <w:r>
        <w:rPr>
          <w:b w:val="1"/>
          <w:bCs w:val="1"/>
        </w:rPr>
        <w:t xml:space="preserve">Kateřina Lesová, paradrezurní jezdkyně:</w:t>
      </w:r>
      <w:r>
        <w:rPr/>
        <w:t xml:space="preserve"> "Vzhledem k tomu, že mám hodně zkušeností ze zahraničí a z klasické  drezury, kdy jsem jezdila se zdravými jezdci, budu provádět jezdecké konzultace,. Mám dvě holčiny na Olšinách, které jsou spokojení a doufám, že na podzim vyrazíme někam na závody."</w:t>
      </w:r>
    </w:p>
    <w:p>
      <w:pPr/>
      <w:r>
        <w:rPr/>
        <w:t xml:space="preserve">Obavu má Katka z budoucího financování péče a ustájení svého Salvatora. Náklady na startovné závodů a běžný život ve stájí ji měsíčně stojí tisíce korun. Přivítá proto jakoukoliv pomoc.</w:t>
      </w:r>
    </w:p>
    <w:p>
      <w:pPr/>
      <w:r>
        <w:rPr>
          <w:b w:val="1"/>
          <w:bCs w:val="1"/>
        </w:rPr>
        <w:t xml:space="preserve">Kateřina Lesová, paradrezurní jezdkyně:</w:t>
      </w:r>
      <w:r>
        <w:rPr/>
        <w:t xml:space="preserve"> "Pokud by se někdo našel a finančně mi pomohl, budu velmi ráda, uvidíme, jestli mě nepředají do nejlehčího gradu, kde bych chodila pouze v kroku. Budeme se snažit se Saloškem vydržet, abych ho nemusela dát pryč."</w:t>
      </w:r>
    </w:p>
    <w:p>
      <w:pPr/>
      <w:r>
        <w:rPr/>
        <w:t xml:space="preserve">Podpořit Katku Lesovou může každý přispěním finančního daru na transparentní účet 000000-3098642063/0800.</w:t>
      </w:r>
    </w:p>
    <w:p>
      <w:pPr>
        <w:pStyle w:val="Heading2"/>
      </w:pPr>
      <w:r>
        <w:rPr/>
        <w:t xml:space="preserve"> </w:t>
      </w:r>
    </w:p>
    <w:p>
      <w:pPr/>
      <w:r>
        <w:rPr/>
        <w:t xml:space="preserve">---</w:t>
      </w:r>
    </w:p>
    <w:p>
      <w:pPr/>
      <w:r>
        <w:rPr>
          <w:b w:val="1"/>
          <w:bCs w:val="1"/>
        </w:rPr>
        <w:t xml:space="preserve">Úspěšnému Večernímu běhu Bruntálem přálo i počasí</w:t>
      </w:r>
    </w:p>
    <w:p>
      <w:pPr/>
      <w:r>
        <w:rPr>
          <w:b w:val="1"/>
          <w:bCs w:val="1"/>
        </w:rPr>
        <w:t xml:space="preserve">Mezinárodní večerní běh, který se každoročně koná v centru Bruntálu, oslaví za dva roky půlstoletí své existence. Konání letošního 48. ročníku bylo sice původně ohroženo pandemickou situací,  nakonec vše dobře dopadlo.</w:t>
      </w:r>
    </w:p>
    <w:p>
      <w:pPr/>
      <w:r>
        <w:rPr/>
        <w:t xml:space="preserve">Nastart letošního Večerního běhu Bruntálem se postavilo celkem 17kategorií běžců, od nejmenších benjamínků až po borce nad 60let. A účast byla opravdu reprezentativní.</w:t>
      </w:r>
    </w:p>
    <w:p>
      <w:pPr/>
      <w:r>
        <w:rPr>
          <w:b w:val="1"/>
          <w:bCs w:val="1"/>
        </w:rPr>
        <w:t xml:space="preserve">JanUrban, autor a ředitel závodu: </w:t>
      </w:r>
      <w:r>
        <w:rPr/>
        <w:t xml:space="preserve">„My jsme chtěli letošní běhudělat pouze pro naše české závodníky ale přihlásili se námi běžci, kteří budou ve středu startovat na Zlaté tretře,takže i letošní ročník bude mezinárodní, protože už všichnivíme v tuto chvíli, že tady máme běloruskou mistryni v běhu na10 km, ukrajinského mistra v běhu na 10 km, takže i letošnívečerní běh Bruntálem bude mezinárodní."</w:t>
      </w:r>
    </w:p>
    <w:p>
      <w:pPr/>
      <w:r>
        <w:rPr>
          <w:b w:val="1"/>
          <w:bCs w:val="1"/>
        </w:rPr>
        <w:t xml:space="preserve">MartinHenč (ANO), místostarosta Bruntálu:</w:t>
      </w:r>
      <w:r>
        <w:rPr/>
        <w:t xml:space="preserve"> „No já jsem rád, ževlastně dneska je to taková malá premiéra, protože je to prvníakce v letošním roce v době pandemie a opravdu klobouk dolů, žese podařilo něco takového zorganizovat a jsem rád. Že se tadyobjevila spousta lidí a že máme tady alespoň malý kulturnístánek pro dnešní den.“</w:t>
      </w:r>
    </w:p>
    <w:p>
      <w:pPr/>
      <w:r>
        <w:rPr/>
        <w:t xml:space="preserve">Nejpočetnějšíúčast měli již tradičně ti nejmenší. Ti reprezentovali jaksvoje školy, tak například sportovní kluby. Mezi nimi zazářilitaké mladí hokejisté HC Bruntál.</w:t>
      </w:r>
    </w:p>
    <w:p>
      <w:pPr/>
      <w:r>
        <w:rPr>
          <w:b w:val="1"/>
          <w:bCs w:val="1"/>
        </w:rPr>
        <w:t xml:space="preserve">TomášPluskal, předseda klubu HC Bruntál: </w:t>
      </w:r>
      <w:r>
        <w:rPr/>
        <w:t xml:space="preserve">„Tak máme tady ročníky2013, 14 a 2011 a 12. V kategorii 2013 jsme měli první dvě místaa teďka doběhla kategorie 2012 a 11, tam máme myslím páté ašesté místo.“</w:t>
      </w:r>
    </w:p>
    <w:p>
      <w:pPr/>
      <w:r>
        <w:rPr>
          <w:b w:val="1"/>
          <w:bCs w:val="1"/>
        </w:rPr>
        <w:t xml:space="preserve">MatyášŠkultéty: </w:t>
      </w:r>
      <w:r>
        <w:rPr/>
        <w:t xml:space="preserve">„Já jsem z HC Bruntál a běželo se plně skvěle.“</w:t>
      </w:r>
    </w:p>
    <w:p>
      <w:pPr/>
      <w:r>
        <w:rPr>
          <w:b w:val="1"/>
          <w:bCs w:val="1"/>
        </w:rPr>
        <w:t xml:space="preserve">DavidPavelka: </w:t>
      </w:r>
      <w:r>
        <w:rPr/>
        <w:t xml:space="preserve">„Já jsem z HC Bruntál a běželo se mi úplně skvěle.“</w:t>
      </w:r>
    </w:p>
    <w:p>
      <w:pPr/>
      <w:r>
        <w:rPr>
          <w:b w:val="1"/>
          <w:bCs w:val="1"/>
        </w:rPr>
        <w:t xml:space="preserve">JanUrban, autor a ředitel závodu:</w:t>
      </w:r>
      <w:r>
        <w:rPr/>
        <w:t xml:space="preserve"> „My už jsme letos zařadilikategorie přípravek a novinkou je závod štafet, takže věřím,že i letos bude účast rekordní no a jak se kolem sebe můžetepodívat, je tady opravdu plno té drobotiny, toho potěru a už tinejmenší začínají sportovat, z čehož máme velkou radost.“</w:t>
      </w:r>
    </w:p>
    <w:p>
      <w:pPr/>
      <w:r>
        <w:rPr>
          <w:b w:val="1"/>
          <w:bCs w:val="1"/>
        </w:rPr>
        <w:t xml:space="preserve">JakubPotácel, vítěz kategorie: </w:t>
      </w:r>
      <w:r>
        <w:rPr/>
        <w:t xml:space="preserve">„Běželo se mi dobře.“</w:t>
      </w:r>
    </w:p>
    <w:p>
      <w:pPr/>
      <w:r>
        <w:rPr>
          <w:b w:val="1"/>
          <w:bCs w:val="1"/>
        </w:rPr>
        <w:t xml:space="preserve">VíťaKocián, vítěz kategorie: </w:t>
      </w:r>
      <w:r>
        <w:rPr/>
        <w:t xml:space="preserve">„Já jsem z Olympie Bruntál a běželose mi úplně suprově.“</w:t>
      </w:r>
    </w:p>
    <w:p>
      <w:pPr/>
      <w:r>
        <w:rPr>
          <w:b w:val="1"/>
          <w:bCs w:val="1"/>
        </w:rPr>
        <w:t xml:space="preserve">NelaPavlicová, vítězka kategorie: </w:t>
      </w:r>
      <w:r>
        <w:rPr/>
        <w:t xml:space="preserve">„Bylo to dobré ale bylo tonáročné.“</w:t>
      </w:r>
    </w:p>
    <w:p>
      <w:pPr/>
      <w:r>
        <w:rPr>
          <w:b w:val="1"/>
          <w:bCs w:val="1"/>
        </w:rPr>
        <w:t xml:space="preserve">ViktorieKociánová, vítězka kategorie: </w:t>
      </w:r>
      <w:r>
        <w:rPr/>
        <w:t xml:space="preserve">„Jsem z TJ Olympie Bruntál aběželo se mi dobře, jenom je to celkem dost.“</w:t>
      </w:r>
    </w:p>
    <w:p>
      <w:pPr/>
      <w:r>
        <w:rPr>
          <w:b w:val="1"/>
          <w:bCs w:val="1"/>
        </w:rPr>
        <w:t xml:space="preserve">DaliborDořák, vítěz kategorie: </w:t>
      </w:r>
      <w:r>
        <w:rPr/>
        <w:t xml:space="preserve">„Jsem z Bruntálu, běhám za oddíl TJOlympia Bruntál a dneska se mi to běželo pěkně, dobře.“</w:t>
      </w:r>
    </w:p>
    <w:p>
      <w:pPr/>
      <w:r>
        <w:rPr/>
        <w:t xml:space="preserve">Celýzávod byl navíc doplněn o hudební projekce Slávka Janouška nebokapely Marathon. Vítězi elitních kategorií mužů a žen senakonec podle očekávání stali mistři svých zemí, běloruskaKatsiarina Ptashuk a mistr Ukrajiny Andrii Strazynskyi.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9-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2026-09-09T22:24:53+02:00</dcterms:created>
  <dcterms:modified xsi:type="dcterms:W3CDTF">2026-09-09T22:24:53+02:00</dcterms:modified>
</cp:coreProperties>
</file>

<file path=docProps/custom.xml><?xml version="1.0" encoding="utf-8"?>
<Properties xmlns="http://schemas.openxmlformats.org/officeDocument/2006/custom-properties" xmlns:vt="http://schemas.openxmlformats.org/officeDocument/2006/docPropsVTypes"/>
</file>