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Klienti Čtyřlístku mají nové bydlení ve Slezské Ostravě</w:t>
      </w:r>
    </w:p>
    <w:p>
      <w:pPr/>
      <w:r>
        <w:rPr>
          <w:b w:val="1"/>
          <w:bCs w:val="1"/>
        </w:rPr>
        <w:t xml:space="preserve">Dalších 12 klientů Centra pro osoby se zdravotním postižením Čtyřlístek získalo nový domov. Ve Slezské Ostravě byl slavnostně otevřen zcela nový dům, ve kterém budou bydlet téměř v rodinném prostředí i když pod dohledem ošetřovatelů.</w:t>
      </w:r>
    </w:p>
    <w:p>
      <w:pPr/>
      <w:r>
        <w:rPr/>
        <w:t xml:space="preserve">Transformace Centra pro osoby se zdravotním postižením Čtyřlístek úspěšně pokračuje. Ve Slezské - Ostravě byl slavnostně uveden do provozu další nový dům pro 12 klientů. Celkově jde už o 5 téměř shodné ubytovací zařízení, kde mohou postižení lidé bydlet a žít v podmínkách podobných běžné domácnosti. </w:t>
      </w:r>
    </w:p>
    <w:p>
      <w:pPr/>
      <w:r>
        <w:rPr>
          <w:b w:val="1"/>
          <w:bCs w:val="1"/>
        </w:rPr>
        <w:t xml:space="preserve">Zdeněk Živčák, vedoucí odboru sociálních služeb ostravského magistrátu</w:t>
      </w:r>
      <w:r>
        <w:rPr/>
        <w:t xml:space="preserve">: "Transformace probíhá od roku 2013 a jejím cílem je přestěhovat klienty z velkých zařízení do menších bungalovů. Celkem bude vybudováno 11 nových objektů a dva budou opraveny. Do nich je postupně stěhováno 159 uživatelů."</w:t>
      </w:r>
    </w:p>
    <w:p>
      <w:pPr/>
      <w:r>
        <w:rPr/>
        <w:t xml:space="preserve">Dům je jednopodlažní ve tvaru písmene L. Interiér i okolí domu je řešeno tak, aby se co nejvíce podobalo běžnému rodinnému domu. Ošetřovatelé pracují v prostřední části, kterou klienti nevyužívají. </w:t>
      </w:r>
      <w:br/>
    </w:p>
    <w:p>
      <w:pPr/>
      <w:r>
        <w:rPr>
          <w:b w:val="1"/>
          <w:bCs w:val="1"/>
        </w:rPr>
        <w:t xml:space="preserve">Svatopluk Aniol, ředitel Čtyřlístku</w:t>
      </w:r>
      <w:r>
        <w:rPr/>
        <w:t xml:space="preserve">: „Proces transformace v současné době vrcholí. V závěru loňského roku jsme otevřeli pět domků, pro něž jsme byli investorem. Nyní se předávají další dva, které postavil náš zřizovatel – město Ostrava. Dokončuje se také domek, který rekonstruuje naše organizace. V prvním pololetí příštího roku nám předá město zbývající tři domky, Čtyřlístek přidá jeden svůj a celý transformační proces by měl skončit ve třetím čtvrtletí příštího roku rekonstrukcí současného Domova Jandova.</w:t>
      </w:r>
    </w:p>
    <w:p>
      <w:pPr/>
      <w:r>
        <w:rPr/>
        <w:t xml:space="preserve">V těchto dnech je dokončován totožný dům i ve Lhotce v  Petřkovické ulici, kde se přestěhuje dalších 6 klientů. Celkové náklady na transformaci jsou odhadovány na 270 milionů korun, z toho 230 milionů financuje fond Evropské unie.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Radkovská alej se rozrostla o 20 mladých líp</w:t>
      </w:r>
    </w:p>
    <w:p>
      <w:pPr/>
      <w:r>
        <w:rPr>
          <w:b w:val="1"/>
          <w:bCs w:val="1"/>
        </w:rPr>
        <w:t xml:space="preserve">V historické aleji v Radkově přibylo dalších 20 mladých líp velkolistých. Na Den české státnosti a zároveň při příležitosti 20, výročí vzniku kraje.je tady vysadili krajští radní, kteří tuto tradici založili před dvěma lety.</w:t>
      </w:r>
    </w:p>
    <w:p>
      <w:pPr/>
      <w:r>
        <w:rPr/>
        <w:t xml:space="preserve">Psal se rok 2018, kdy MS kraj založili novou tradici. U příležitosti sta let od vzniku republiky v radkovské aleji vysadil prvních 18 líp. O rok později dalších 30 ke 30. výročí sametové revoluce a letos jich přibylo 20.ke 20. narozeninám našeho kraje</w:t>
      </w:r>
    </w:p>
    <w:p>
      <w:pPr/>
      <w:r>
        <w:rPr>
          <w:b w:val="1"/>
          <w:bCs w:val="1"/>
        </w:rPr>
        <w:t xml:space="preserve">Jarmila Uvírová, náměstkyně hejtmana MS kraje: </w:t>
      </w:r>
      <w:r>
        <w:rPr/>
        <w:t xml:space="preserve">“Pokračujeme ve výsadbě, protože tady tato unikátní alej potřebuje obnovu a vlastně my jsme se v tom roce 2018 konečně dohodli s Arnikou a obcí Radkov, jak to uděláme a vzhledem k tomu, že stávající alej nesplňuje parametry i pro průjezd aut, tak byl vypracován plán péče krajským úřadem podle kterého se teď postupuje.”</w:t>
      </w:r>
    </w:p>
    <w:p>
      <w:pPr/>
      <w:r>
        <w:rPr>
          <w:b w:val="1"/>
          <w:bCs w:val="1"/>
        </w:rPr>
        <w:t xml:space="preserve">Lukáš Curylo, náměstek hejtmana MS kraje :</w:t>
      </w:r>
      <w:r>
        <w:rPr/>
        <w:t xml:space="preserve"> “Takové možná symbolické je, že když se zasadí strom, tak se vždycky zalije a dneska tuto práci za nás udělala příroda. Je to možná i taková symbolika toho, že nám povětrnostní podmínky přejí i našemu kraji.”</w:t>
      </w:r>
    </w:p>
    <w:p>
      <w:pPr/>
      <w:r>
        <w:rPr/>
        <w:t xml:space="preserve">Ke kompletní obnově aleje chybí vysadit ještě posledních 30 stromů. Lípy jsou staré zhruba 200 let a udržet v takovém stavu se je podařilo díky péči starousedlíků</w:t>
      </w:r>
    </w:p>
    <w:p>
      <w:pPr/>
      <w:r>
        <w:rPr>
          <w:b w:val="1"/>
          <w:bCs w:val="1"/>
        </w:rPr>
        <w:t xml:space="preserve">Danuše Brožková, rodačka z Radkova: </w:t>
      </w:r>
      <w:r>
        <w:rPr/>
        <w:t xml:space="preserve">“Můj otec patřil mezi hasiče a pokud se stalo, že se na té aleji nějaké větve zlomily, nebo prostě byla nějaká kalamita, tak chodili, ořezávali a zabezpečovali tak, aby ty stromy nehnily a aby se co nejdéle ta alej udržela.”</w:t>
      </w:r>
    </w:p>
    <w:p>
      <w:pPr/>
      <w:r>
        <w:rPr/>
        <w:t xml:space="preserve">Unikátní lipová alej, která je registrována jako významný krajinný prvek, kdysi lemovala kočárovou cestu, která vedla od kostela v Radkově až k zámku v Dubové. Za obnovu aleje už kraj zaplatil bezmála půl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Nebezpečný přejezd u Polárky dostane závory</w:t>
      </w:r>
    </w:p>
    <w:p>
      <w:pPr/>
      <w:r>
        <w:rPr>
          <w:b w:val="1"/>
          <w:bCs w:val="1"/>
        </w:rPr>
        <w:t xml:space="preserve">Železniční přejezd na ulici Nádražní poblíž haly Polárka dostane závory. Správa železnic na doporučení města i policie vyhodnotila, že tento přejezd je potřeba lépe zabezpečit. V minulosti se na něm stalo několik dramatických srážek vlaků s kamiony i osobními auty. Naštěstí bez vážných zranění. Výstavba začala před pár týdny, probíhá za plného provozu a vyjde na 17 milionů korun.</w:t>
      </w:r>
    </w:p>
    <w:p>
      <w:pPr/>
      <w:r>
        <w:rPr/>
        <w:t xml:space="preserve">Prosinec 2015. Na semaforech jasně blikala červená, ale polský řidič kamionu na ni nereagoval a vjel přímo na přejezd. Tahač ještě projel, ale rozjetý vlak vzápětí smetl přívěs.</w:t>
      </w:r>
    </w:p>
    <w:p>
      <w:pPr/>
      <w:r>
        <w:rPr>
          <w:b w:val="1"/>
          <w:bCs w:val="1"/>
        </w:rPr>
        <w:t xml:space="preserve">Anketa, natočeno 11.12.2015:</w:t>
      </w:r>
      <w:r>
        <w:rPr/>
        <w:t xml:space="preserve"> 1.) "Hrůza jako, to bylo slyšet daleko, slyšeli jsme naraz, ale neviděli. Lidi z vagónů jako vyhlíželi co se děje, někteří třeba jako upadli jistě, ale jak říkám krev nebyla nebo tak něco, ale byli vyděšení." 2.) "Lidi z toho vlaku spíš nevěděli co se děje, protože oni z toho vlaku to ani nepostřehli, takže oni začali vytahovat hlavy z oken a vůbec nevěděli, co se děje."</w:t>
      </w:r>
    </w:p>
    <w:p>
      <w:pPr/>
      <w:r>
        <w:rPr/>
        <w:t xml:space="preserve">Podobná situace z konce února 2018. Na červenou projel těsně před přijíždějícím vlakem linkový autobus. Podle místních je přejezd opravdu nebezpečný, Správa železnic proto konečně rozhodla, že na něj nainstaluje závory.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"Určitě, protože je to tady nebezpečné, hodně nebezpečné." 2.) "Že to bude v pořádku, konečně tady nebudou nehody." 3.) "Bude to určitě super, protože i s kočárkem se mi tady blbě chodí, když tady není ten přejezd a bude to určitě bezpečnější i pro ty auta." 4.) "Ty přejezdy si myslím, kde nejsou závory, tak jsou všechny problematické."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"Správa železnic se snaží kontinuálně zvyšovat způsob zabezpečení přejezdů po celé republice. Jenom letos dojde k modernizaci 142 přejezdů. Jedním z nich je i přejezd ve Frýdku-Místku, kde dojde k instalaci závor včetně doplnění svislého a vodorovného dopravního značení. Tento postup z důvodu nepříznivého vývoje dopravní nehodovosti doporučila i Policie ČR."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 aktivita už je velmi dlouhá, po nehodách na tom železničním přejezdu jsme se domlouvali se Správcem železnic, který dneska je nově po SŽDC. Provede montáž závor s tím, že oni s tím počítali, že ta montáž proběhne až při zdvoukolejnění trati a my jsme celou dobu vyvíjeli ty aktivity, aby ten projekt z toho vyndali a aby ho udělali přednostně, což se podařilo a díky tomu teď nyní Správce železnic provádí instalaci závor."</w:t>
      </w:r>
    </w:p>
    <w:p>
      <w:pPr/>
      <w:r>
        <w:rPr/>
        <w:t xml:space="preserve">Celkem do zabezpečení tohoto přejezdu investuje Správa železnic 17 milionů korun.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"Instalace závor je za plného provozu, takže by nemělo dojít k nějakému omezení provozu, ale přesto, aby řidiči i chodci byli opatrní, protože budeme procházet staveništěm a ta situace tam prostě bude jiná, než jsme zvyklí."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"Do 22. října budou probíhat montážní práce bez vlivu na veřejnou dopravu. Od 22. do 29. října se bude přejezd přepínat do nového stavu a nebude v činnosti. Přejezd proto bude osazen značkami STOP a ZABEZPEČOVACÍ ZAŘÍZENÍ MIMO PROVOZ."</w:t>
      </w:r>
    </w:p>
    <w:p>
      <w:pPr/>
      <w:r>
        <w:rPr/>
        <w:t xml:space="preserve">Součástí výstavby bude i dobudování chodníku po obou stranách přejezdu, hotovo by mělo být do konce října.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Nová Horka ohromí zahradním sálem</w:t>
      </w:r>
    </w:p>
    <w:p>
      <w:pPr/>
      <w:r>
        <w:rPr>
          <w:b w:val="1"/>
          <w:bCs w:val="1"/>
        </w:rPr>
        <w:t xml:space="preserve">Po čtyřleté rekonstrukci se veřejnosti otevřel zámek Nová Horka na Novojičínsku. Největším skvostem barokní stavby je fresková výmalba v zahradním sále, kterou se podařilo renovovat do původní podoby.</w:t>
      </w:r>
    </w:p>
    <w:p>
      <w:pPr/>
      <w:r>
        <w:rPr/>
        <w:t xml:space="preserve">Zámek Nová Horka u Studénky na Novojičínsku, původně sídlo šlechtického rodu Vetterů, od roku 1964 ústav pro mentálně postižené ženy. V roce 2016 začala jeho rekonstrukce, obnovy se dočkala fasáda, střecha, interiéry přízemí včetně zámecké kaple. 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“Když jsme přemýšleli, jestli ten objekt rekonstruovat nebo s ním naložit jinak, myslím, že bylo správné rozhodnutí investovat do tohoto objektu a dát tomuto zámku původní podobu."</w:t>
      </w:r>
    </w:p>
    <w:p>
      <w:pPr/>
      <w:r>
        <w:rPr/>
        <w:t xml:space="preserve">Během rekonstrukce se v barokním objektu našlo několik skvostů. Například se podařilo kompletně restaurovat výmalbu sala terreny.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“Tedy zahradní sál s monumentální freskovou výzdobou, která oslavuje pět smyslů. Současně se můžete podívat na střídání jednotlivých ročních období a freska také zachycuje jednotlivé živly, voda, oheň, země, vzduch.”   </w:t>
      </w:r>
    </w:p>
    <w:p>
      <w:pPr/>
      <w:r>
        <w:rPr/>
        <w:t xml:space="preserve">Rozpohybovanou animaci této fresky mohou návštěvníci obdivovat na stropě navrácené zámecké knihovny.</w:t>
      </w:r>
    </w:p>
    <w:p>
      <w:pPr/>
      <w:r>
        <w:rPr>
          <w:b w:val="1"/>
          <w:bCs w:val="1"/>
        </w:rPr>
        <w:t xml:space="preserve">Jaroslav Velík, návštěvník zámku: </w:t>
      </w:r>
      <w:r>
        <w:rPr/>
        <w:t xml:space="preserve">“ Já mám k těm zámkům takový blízký vztah, dělal jsem průvodce ve vagonářském muzeu v zámku ve Studénce. Já z toho mám obrovitou radost, je to nádherné.” </w:t>
      </w:r>
    </w:p>
    <w:p>
      <w:pPr/>
      <w:r>
        <w:rPr/>
        <w:t xml:space="preserve">První etapa rekonstrukce zámku přišla na zhruba sedmdesát milionů korun. Evropská dotace pokryla 26 milionů. Až dokonce října je vstup do této památky zdarma.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Přelaďování v MSkraji k 30. září: jak opět sledovat TV POLAR?</w:t>
      </w:r>
    </w:p>
    <w:p>
      <w:pPr/>
      <w:r>
        <w:rPr>
          <w:b w:val="1"/>
          <w:bCs w:val="1"/>
        </w:rPr>
        <w:t xml:space="preserve">Pokud přijímáte televizní vysílání přes anténu, pak dobře zpozorněte. Ve středu 30. září vám z vašeho televizoru zmizí mnohé programy, včetně TV POLAR. Budete si muset váš televizor znovu naladit. Ale nebojte se, je to snadné, zabere to jen pár minut a všechny programy, včetně POLARu, budete moct opět sledovat. V Moravskoslezském kraji totiž 30. září dojde k vypnutí starých vysílačů DVB-T a budou zapnuty nové, DVB-T2.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    </w:t>
      </w:r>
    </w:p>
    <w:p>
      <w:pPr/>
      <w:r>
        <w:rPr/>
        <w:t xml:space="preserve">                                        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</w:t>
      </w:r>
      <w:br/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 nebo volejte linku 595 694 660.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2025-12-21T03:03:35+01:00</dcterms:created>
  <dcterms:modified xsi:type="dcterms:W3CDTF">2025-12-21T03:03:35+01:00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