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Volby do kraje: vyšší účast a tři posty zastupitelů</w:t>
      </w:r>
    </w:p>
    <w:p>
      <w:pPr/>
      <w:r>
        <w:rPr>
          <w:b w:val="1"/>
          <w:bCs w:val="1"/>
        </w:rPr>
        <w:t xml:space="preserve">Nový Jičín bude mít v novém krajském zastupitelstvu tři členy. Rozhodl o tom výsledek hlasování, do kterého zasáhlo také téměř 35 procent voličů z tohoto města. Zájem o krajské volby zde byl o něco vyšší než před čtyřmi lety.</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p>
      <w:pPr/>
      <w:r>
        <w:rPr/>
        <w:t xml:space="preserve">---</w:t>
      </w:r>
    </w:p>
    <w:p>
      <w:pPr/>
      <w:r>
        <w:rPr>
          <w:b w:val="1"/>
          <w:bCs w:val="1"/>
        </w:rPr>
        <w:t xml:space="preserve">Závlahu i úklid sněhu zvládnou nové stroje</w:t>
      </w:r>
    </w:p>
    <w:p>
      <w:pPr/>
      <w:r>
        <w:rPr>
          <w:b w:val="1"/>
          <w:bCs w:val="1"/>
        </w:rPr>
        <w:t xml:space="preserve">Technické služby města obnovují zastaralé vybavení. Ve vozovém parku přibyly dvě multifunkční vozidla. Využít se dají celoročně. V zimě dokážou uklidit silnice a chodníky, v létě zavlaží městskou zeleň.</w:t>
      </w:r>
    </w:p>
    <w:p>
      <w:pPr/>
      <w:r>
        <w:rPr/>
        <w:t xml:space="preserve">Pracovníci technických služeb se seznamují s obsluhou právě dovezených multifunkčních vozidel. Jedno auto bude využíváno při péči o veřejnou zeleň, druhé bude sloužit při úklidu komunikací, dostanou se i na chodníky a do úzkých uliček. Výbavu vozidle lze podle potřeby měnit,  nasazením radlice a zařízení na sypání soli na zimní údržbu, nebo proměnou na sklápěč na převoz různých materiálů..</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t xml:space="preserve">Zvláště práce s novou technikou na zalévání může být pro obsluhu i určitou  zábavou.</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Je to lehce ovladatelné, všude se s tím dá vjet.”  </w:t>
      </w:r>
    </w:p>
    <w:p>
      <w:pPr/>
      <w:r>
        <w:rPr>
          <w:b w:val="1"/>
          <w:bCs w:val="1"/>
        </w:rPr>
        <w:t xml:space="preserve">Jiří Vyvial, zástupce dodavatelské firmy:  </w:t>
      </w:r>
      <w:r>
        <w:rPr/>
        <w:t xml:space="preserve">“To rameno dosáhne až do výše tří a půl metru a slouží k tomu, aby se zalévaly květiny v kořenáči na sloupech veřejného osvětlení, případně z chodníků tam, kde pracovník nedosáhne.”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Dvě třetiny nákladů na pořízení nových aut uhradily technické služby ze svého investičního fondu, třetina částky šla z rozpočtu města.</w:t>
      </w:r>
    </w:p>
    <w:p>
      <w:pPr/>
      <w:r>
        <w:rPr/>
        <w:t xml:space="preserve">---</w:t>
      </w:r>
    </w:p>
    <w:p>
      <w:pPr/>
      <w:r>
        <w:rPr>
          <w:b w:val="1"/>
          <w:bCs w:val="1"/>
        </w:rPr>
        <w:t xml:space="preserve">Knihovna slaví výročí a zve nové čtenáře</w:t>
      </w:r>
    </w:p>
    <w:p>
      <w:pPr/>
      <w:r>
        <w:rPr>
          <w:b w:val="1"/>
          <w:bCs w:val="1"/>
        </w:rPr>
        <w:t xml:space="preserve">Městská knihovna si výstavou “Knihy mají své osudy” připomíná významné výročí, právě před 130 lety se datuje počátek veřejného knihovnictví v Novém Jičíně. Prezentace je otevřena od 5. října a potrvá až do 22. prosince. První říjnové pondělí je také začátkem 24. ročníku celostátního Týdne knihoven.</w:t>
      </w:r>
    </w:p>
    <w:p>
      <w:pPr/>
      <w:r>
        <w:rPr>
          <w:b w:val="1"/>
          <w:bCs w:val="1"/>
        </w:rPr>
        <w:t xml:space="preserve">Renáta Domoráková, vedoucí Městské knihovny v Novém Jičíně: </w:t>
      </w:r>
      <w:r>
        <w:rPr/>
        <w:t xml:space="preserve">“My jsme v Týdnu knihoven měli naplánovány přednášky, akce pro děti a celé rodiny, ale bohužel ty akce jsou od 5. října všechny zrušeny.”</w:t>
      </w:r>
    </w:p>
    <w:p>
      <w:pPr/>
      <w:r>
        <w:rPr/>
        <w:t xml:space="preserve">V platnosti zůstává v Týdnu knihoven od 5. do 9. října registraci dospělých i dětských čtenářů na celý rok zdarma. Vyzkoušet si služby knihovny bezplatně mohou zcela noví čtenáři, kteří zdejší knihovnu ještě nenavštěvovali. Stávající čtenáři mohou využít vyhlášení amnestie poplatků za upomínky.</w:t>
      </w:r>
    </w:p>
    <w:p>
      <w:pPr/>
      <w:r>
        <w:rPr/>
        <w:t xml:space="preserve">Od 19. října proběhne také Burzu knih. </w:t>
      </w:r>
    </w:p>
    <w:p>
      <w:pPr/>
      <w:r>
        <w:rPr>
          <w:b w:val="1"/>
          <w:bCs w:val="1"/>
        </w:rPr>
        <w:t xml:space="preserve">Renáta Domoráková, vedoucí Městské knihovny v Novém Jičíně: </w:t>
      </w:r>
      <w:r>
        <w:rPr/>
        <w:t xml:space="preserve">“Je to Burza knih, která byla přerušena z důvodu koronaviru v březnu. Tohle je její pokračování. Čtenářům budou nabídnuty knihy, které jsou už vyřazené. Knihovna samozřejmě doplňuje knihovní fond každý rok průběžně novými svazky a tohle jsou knihy, které buď duplicitní nebo už splnily svůj účel, že kolovaly v našich obsluhovaných knihovnách po celém okrese, a dáváme jim druhou šanci a nabízíme je čtenářům za symbolickou cenu.”   </w:t>
      </w:r>
    </w:p>
    <w:p>
      <w:pPr/>
      <w:r>
        <w:rPr/>
        <w:t xml:space="preserve">Knižní výprodej potrvá do konce měsíce října. Na 3. listopad pak  ještě knihovna plánuje besedu se spisovatelem Arnoštem Vašíčkem. </w:t>
      </w:r>
    </w:p>
    <w:p>
      <w:pPr/>
      <w:r>
        <w:rPr/>
        <w:t xml:space="preserve">---</w:t>
      </w:r>
    </w:p>
    <w:p>
      <w:pPr/>
      <w:r>
        <w:rPr>
          <w:b w:val="1"/>
          <w:bCs w:val="1"/>
        </w:rPr>
        <w:t xml:space="preserve">Historická vozidla na Svatého Václava lákala i v dešti</w:t>
      </w:r>
    </w:p>
    <w:p>
      <w:pPr/>
      <w:r>
        <w:rPr>
          <w:b w:val="1"/>
          <w:bCs w:val="1"/>
        </w:rPr>
        <w:t xml:space="preserve">Českého patrona, Svatého Václava, uctili v Novém Jičíně jízdou veteránských vozidel. Tradiční akci letos pořadatelé připravili v menším rozsahu, počet vozidel a zejména motocyklů také ovlivnilo deštivé počasí.</w:t>
      </w:r>
    </w:p>
    <w:p>
      <w:pPr/>
      <w:r>
        <w:rPr/>
        <w:t xml:space="preserve">Svatováclavská jízda veteránů byla pořádána tradičně 28. září  jako prezentace historických automobilů a motocyklů se startem u Zámku Kunín, s trasou kolem zámku Lešná a s cílem na novojičínském náměstí. Letos ovšem kvůli omezením doby a výrazně deštivému počasí s o polovinu slabší účastí. </w:t>
      </w:r>
    </w:p>
    <w:p>
      <w:pPr/>
      <w:r>
        <w:rPr>
          <w:b w:val="1"/>
          <w:bCs w:val="1"/>
        </w:rPr>
        <w:t xml:space="preserve">František Horák, ředitel Svatováclavské jízdy: </w:t>
      </w:r>
      <w:r>
        <w:rPr/>
        <w:t xml:space="preserve">“Přijelo letos šedesát historických vozidel, hlavně aut, protože vzhledem k počasí je tu těch motocyklů velmi málo.” </w:t>
      </w:r>
    </w:p>
    <w:p>
      <w:pPr/>
      <w:r>
        <w:rPr/>
        <w:t xml:space="preserve">Nicméně i v redukovaném počtu byla přehlídka veteránů pro veřejnost atraktivním lákadlem. </w:t>
      </w:r>
    </w:p>
    <w:p>
      <w:pPr/>
      <w:r>
        <w:rPr>
          <w:b w:val="1"/>
          <w:bCs w:val="1"/>
        </w:rPr>
        <w:t xml:space="preserve">návštěvníci akce: </w:t>
      </w:r>
    </w:p>
    <w:p>
      <w:pPr/>
      <w:r>
        <w:rPr/>
        <w:t xml:space="preserve">“Krásné, vzpomínky na mládí.” </w:t>
      </w:r>
    </w:p>
    <w:p>
      <w:pPr/>
      <w:r>
        <w:rPr/>
        <w:t xml:space="preserve">“Chodím pravidelně, ale letos je to slabší, jsou tady novější auta.” </w:t>
      </w:r>
    </w:p>
    <w:p>
      <w:pPr/>
      <w:r>
        <w:rPr/>
        <w:t xml:space="preserve">“Jsou zde opravdu krásné kousky a moc se mi to líbí.”</w:t>
      </w:r>
    </w:p>
    <w:p>
      <w:pPr/>
      <w:r>
        <w:rPr/>
        <w:t xml:space="preserve">“Nejvíce se nám líbí ta nejstarší auta a četník s jeptiškou ze Saint-Tropez.”  </w:t>
      </w:r>
    </w:p>
    <w:p>
      <w:pPr/>
      <w:r>
        <w:rPr/>
        <w:t xml:space="preserve">Posádka Citroënu v kostýmech ze slavného francouzského filmu dorazila z Polanky u Ostravy.  </w:t>
      </w:r>
    </w:p>
    <w:p>
      <w:pPr/>
      <w:r>
        <w:rPr>
          <w:b w:val="1"/>
          <w:bCs w:val="1"/>
        </w:rPr>
        <w:t xml:space="preserve">Zdeněk Mikula, majitel historického vozidla: </w:t>
      </w:r>
      <w:r>
        <w:rPr/>
        <w:t xml:space="preserve">“Manželce se to autíčko vždycky líbilo, tak jsme ho pořídili. Je to Citroën 2CV, poslední model, co se vyráběl.” </w:t>
      </w:r>
    </w:p>
    <w:p>
      <w:pPr/>
      <w:r>
        <w:rPr>
          <w:b w:val="1"/>
          <w:bCs w:val="1"/>
        </w:rPr>
        <w:t xml:space="preserve">Olga Mikulová, majitelka historického vozidla: </w:t>
      </w:r>
      <w:r>
        <w:rPr/>
        <w:t xml:space="preserve">“‘Řídíme ho oba dva, ale když jedeme v kostýmech, tak ho řídí jeptiška.”</w:t>
      </w:r>
    </w:p>
    <w:p>
      <w:pPr/>
      <w:r>
        <w:rPr/>
        <w:t xml:space="preserve">Do veteránské jízdy se mohla zapojit vozidla vyrobená do roku 1980. Ta nejstarší pocházela z počátku minulého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2026-07-04T02:07:57+02:00</dcterms:created>
  <dcterms:modified xsi:type="dcterms:W3CDTF">2026-07-04T02:07:57+02:00</dcterms:modified>
</cp:coreProperties>
</file>

<file path=docProps/custom.xml><?xml version="1.0" encoding="utf-8"?>
<Properties xmlns="http://schemas.openxmlformats.org/officeDocument/2006/custom-properties" xmlns:vt="http://schemas.openxmlformats.org/officeDocument/2006/docPropsVTypes"/>
</file>