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pokračuje v kontrolách bytů</w:t>
      </w:r>
    </w:p>
    <w:p>
      <w:pPr/>
      <w:r>
        <w:rPr>
          <w:b w:val="1"/>
          <w:bCs w:val="1"/>
        </w:rPr>
        <w:t xml:space="preserve">Slezská Ostrava provedla další kontrolu bytů, tentokrát na ulici Technická. Kontroly mají za cíl odhalit v rizikových lokalitách nenahlášené obyvatele, ale také zjistit, zda rodiče u dětí nezanedbávají školní docházku nebo zdravotní péči. A oproti poslední kontrole se situace výrazně zlepšila.</w:t>
      </w:r>
    </w:p>
    <w:p>
      <w:pPr/>
      <w:r>
        <w:rPr/>
        <w:t xml:space="preserve">Technická ulice 8 hodin ráno. Do bytových domů vchází strážníci se zástupci společnosti Heimstaden, sociálními pracovnicemi a vedením Slezské Ostravy.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"S kontrolami v nájemních bytech společnosti Heimstaden jsme začali v loňském roce, současně kontrolujeme i naše bytové domy. Tady na ulici Technické jsme celkem již potřetí."</w:t>
      </w:r>
    </w:p>
    <w:p>
      <w:pPr/>
      <w:r>
        <w:rPr>
          <w:b w:val="1"/>
          <w:bCs w:val="1"/>
        </w:rPr>
        <w:t xml:space="preserve">Petr Šipula, zástupce společnosti Heimstaden:</w:t>
      </w:r>
      <w:r>
        <w:rPr/>
        <w:t xml:space="preserve"> "Je to z důvodů proto, že se evidují nějaké stížnosti, které přichází na nějaké mezilidské vztahy."</w:t>
      </w:r>
    </w:p>
    <w:p>
      <w:pPr/>
      <w:r>
        <w:rPr/>
        <w:t xml:space="preserve">Sociální pracovnice zjišťovaly u rodin, které mají pod dohledem, zda rodiče nezanedbávají své povinnosti a jestli děti chodí do školy. Pronajímatel pak ověřoval, zda v bytě nebydlí nenahlášení lidé. </w:t>
      </w:r>
    </w:p>
    <w:p>
      <w:pPr/>
      <w:r>
        <w:rPr>
          <w:b w:val="1"/>
          <w:bCs w:val="1"/>
        </w:rPr>
        <w:t xml:space="preserve">Petr Šipula, zástupce společnosti Heimstaden:</w:t>
      </w:r>
      <w:r>
        <w:rPr/>
        <w:t xml:space="preserve"> "Pokud se zjistí, že osoba nemá nějaký příbuzenský poměr a nemá tam co dělat, tak jsou vyzváni k tomu, aby tu situaci napravili. To se potom kontroluje."</w:t>
      </w:r>
    </w:p>
    <w:p>
      <w:pPr/>
      <w:r>
        <w:rPr/>
        <w:t xml:space="preserve">V případě, že by nájemníci výtky radnice nenapravili, mohlo by dojít až k ukončení jejich nájemní smlouvy.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"Při dnešní kontrole jsme zjistili několik nenahlášených osob v jednotlivých bytech, oproti minulým kontrolám tento počet významně poklesl, zároveň jsme neevidovali žádné děti, které by neplnily školní docházku, takže z pohledu této kontroly se ta situace mírně zlepšuje."</w:t>
      </w:r>
    </w:p>
    <w:p>
      <w:pPr/>
      <w:r>
        <w:rPr/>
        <w:t xml:space="preserve">Kontrolou prošlo 56 bytů a radnice je hodlá opakovat v pravidelných intervalech a v různých lokalitách. Navíc plánuje i další zabezpečení lokality.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"Tady v ulici Technická bychom chtěli začátkem příštího roku instalovat i novou bezpečnostní kameru a to tak, abychom mohli bezpečnostní situaci lépe monitorovat."</w:t>
      </w:r>
    </w:p>
    <w:p>
      <w:pPr/>
      <w:r>
        <w:rPr/>
        <w:t xml:space="preserve">Cílem je zajistit bezpečnost a pořádek v ulicích i lepší soužití obyvatel.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7-10-2020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2026-10-14T05:03:09+02:00</dcterms:created>
  <dcterms:modified xsi:type="dcterms:W3CDTF">2026-10-14T05:03:09+02:00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