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7.10.2020,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Rychvald má po volbách na kraji dva zastupitele</w:t>
      </w:r>
    </w:p>
    <w:p>
      <w:pPr/>
      <w:r>
        <w:rPr>
          <w:b w:val="1"/>
          <w:bCs w:val="1"/>
        </w:rPr>
        <w:t xml:space="preserve">Uplynulé krajské volby byly pro Rychvald úspěšné. Město budou v krajském zastupitelstvu po následující 4 roky reprezentovat hned dva zástupci.</w:t>
      </w:r>
    </w:p>
    <w:p>
      <w:pPr/>
      <w:r>
        <w:rPr>
          <w:b w:val="1"/>
          <w:bCs w:val="1"/>
        </w:rPr>
        <w:t xml:space="preserve">Milan Starostka (ANO), starosta Rychvaldu: </w:t>
      </w:r>
      <w:r>
        <w:rPr/>
        <w:t xml:space="preserve">“Volby v Rychvaldě vyhrálo ANO s 34,05 procenta, druhé bylo ODS+TOP 09  a se stejným počtem zhruba Piráti a se stejným počtem jako Piráti dopadlo a SPD. Ostatní strany měly téměř zanedbatelné zisky, tady ty měly okolo 12 procent. Nejvíce hlasů bylo v okrsku 4 PZKO a nejméně hlasů bylo na okrsku 1 v kulturním domě. Máme radost, že kraj udržel koalici v takové podobě jaká byla a jedna z věcí, která nás velice těší je, že prakticky Rychvald má zase po mnoha letech v kraji dva zastupitele - pana inženýra Staňka a padá Lukáše Oprchalského. Jednoho za ANO a druhého za SPD. Naposledy byl v krajském zastupitelstvu z Rychvaldu pan Absolon roce 2008, od té doby nikdy nikdo a myslím si, že je to taková dobrá příležitost, že budeme trošičku víc informováni, co se na kraji děje a i pro Rychvald to bude určitý přínos.  </w:t>
      </w:r>
    </w:p>
    <w:p>
      <w:pPr/>
      <w:r>
        <w:rPr/>
        <w:t xml:space="preserve">Starosta poděkoval nejen voličům za účast při volbách, ale také členům volebních komisí.</w:t>
      </w:r>
    </w:p>
    <w:p>
      <w:pPr/>
      <w:r>
        <w:rPr>
          <w:b w:val="1"/>
          <w:bCs w:val="1"/>
        </w:rPr>
        <w:t xml:space="preserve">Milan Starostka (ANO), starosta Rychvaldu: </w:t>
      </w:r>
      <w:r>
        <w:rPr/>
        <w:t xml:space="preserve">“Volební účast jsme měli v Rychvaldě 32,65 procenta. Kraj měl 32,71 procenta, takže jsme byli zhruba na úrovni kraje. V ČR bylo 37,95 procenta, takže prakticky nemáme žádnou ostudu, že bychom se zúčastňovali. A já bych chtěl poděkovat voličům, kteří přišli volbám, tak samozřejmě všem členům volebních komisí, kteří ty volby velice dobře zvládli a vše proběhlo bez jakýchkoli incidentů a nějakých i v této docela složité době bez jakýchkoliv problémů.”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07-10-2020-16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2026-08-23T13:33:33+02:00</dcterms:created>
  <dcterms:modified xsi:type="dcterms:W3CDTF">2026-08-23T13:33:33+02:00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