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Bruntálsku se postupně otevírají nové zubní ordinace</w:t>
      </w:r>
    </w:p>
    <w:p>
      <w:pPr/>
      <w:r>
        <w:rPr>
          <w:b w:val="1"/>
          <w:bCs w:val="1"/>
        </w:rPr>
        <w:t xml:space="preserve">Tisíce lidí na Bruntálsku se dočkaly. Po letech se tady otevřely dvě nové zubní ordinace. Jedna v Horním Benešově a druhá ve Vrbně pod Pradědem a brzy přibudou další. Dosud lidé museli dojíždět k zubaři desítky i stovky kilometrů daleko.</w:t>
      </w:r>
    </w:p>
    <w:p>
      <w:pPr/>
      <w:r>
        <w:rPr/>
        <w:t xml:space="preserve">Moravskoslezskýkraj spolu s obcemi a krnovskou nemocnicí řeší akutní nedostatekzubařů. Zatímco obce mají za úkol připravit vhodné prostorypro zubní ordinace, kraj zajišťuje jejich vybavení a nemocnicepak lékaře. Zatím se podařilo otevřít zubní ordinace v HornímBenešově a Vrbně pod Pradědem.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„To si myslím, že to je cesta jak se to dá udělat. My jsme do toho dali asi 6,8 milionů dovybavení.“ </w:t>
      </w:r>
    </w:p>
    <w:p>
      <w:pPr/>
      <w:r>
        <w:rPr>
          <w:b w:val="1"/>
          <w:bCs w:val="1"/>
        </w:rPr>
        <w:t xml:space="preserve">JaroslavKania (ANO), náměstek hejtmana MS kraje:  </w:t>
      </w:r>
      <w:r>
        <w:rPr/>
        <w:t xml:space="preserve">„Tady v HornímBenešově jsme poskytli dotaci ve výši 2 a půl milionů.“</w:t>
      </w:r>
    </w:p>
    <w:p>
      <w:pPr/>
      <w:r>
        <w:rPr>
          <w:b w:val="1"/>
          <w:bCs w:val="1"/>
        </w:rPr>
        <w:t xml:space="preserve">PavelKönig (nez.), starosta Horního Benešova: </w:t>
      </w:r>
      <w:r>
        <w:rPr/>
        <w:t xml:space="preserve">„HorníBenešovsko je bez zubaře dýl jak 4 roky.“ </w:t>
      </w:r>
    </w:p>
    <w:p>
      <w:pPr/>
      <w:r>
        <w:rPr/>
        <w:t xml:space="preserve">Velkouradost z nové zubní ordinace mají i ve Vrbně pod Pradědem, kdeněkteří lidé neměli zubaře více než 5 let.</w:t>
      </w:r>
    </w:p>
    <w:p>
      <w:pPr/>
      <w:r>
        <w:rPr>
          <w:b w:val="1"/>
          <w:bCs w:val="1"/>
        </w:rPr>
        <w:t xml:space="preserve">PetrKopinec (ANO), starostaVrbna pod Pradědem: </w:t>
      </w:r>
      <w:r>
        <w:rPr/>
        <w:t xml:space="preserve">„Samozřejmě, že jsme rádi, máme tadydohromady dva lékaře zubní, Jeden je v důchodovém věku, druhýje v produktivním věku. </w:t>
      </w:r>
    </w:p>
    <w:p>
      <w:pPr/>
      <w:r>
        <w:rPr/>
        <w:t xml:space="preserve">Jenza poslední týden se do nové zubní ordinace tady ve Vrbně podPradědem zaregistrovalo 700 lidí</w:t>
      </w:r>
    </w:p>
    <w:p>
      <w:pPr/>
      <w:r>
        <w:rPr>
          <w:b w:val="1"/>
          <w:bCs w:val="1"/>
        </w:rPr>
        <w:t xml:space="preserve">Anketa,obyvatelé Vrbna pod Pradědem: </w:t>
      </w:r>
      <w:r>
        <w:rPr/>
        <w:t xml:space="preserve">„No řekli mi, že mám do Opavynebo do Olomouce.“</w:t>
      </w:r>
    </w:p>
    <w:p>
      <w:pPr/>
      <w:r>
        <w:rPr/>
        <w:t xml:space="preserve">„Zdravotnípojišťovna nás posílá na místa, která jsou více jak 35 minutvzdálená tady od tohoto místa, takže opravdu jako pacienti nemámešanci.“</w:t>
      </w:r>
    </w:p>
    <w:p>
      <w:pPr/>
      <w:r>
        <w:rPr>
          <w:b w:val="1"/>
          <w:bCs w:val="1"/>
        </w:rPr>
        <w:t xml:space="preserve">JanKrkoška(ANO),náměstek hejtmana MS kraje:</w:t>
      </w:r>
      <w:r>
        <w:rPr/>
        <w:t xml:space="preserve"> "Cílemje opravdu aby jsme měli dostatek zubařů a aby zubaři bylidostupní pro obyvatele našeho okresu.“</w:t>
      </w:r>
    </w:p>
    <w:p>
      <w:pPr/>
      <w:r>
        <w:rPr/>
        <w:t xml:space="preserve">Dalšíambulance se ještě do konce letošního roku otevřou v Břidličnéa v Krnově. Během příštího roku pak v Bruntále a ve MěstěAlbrechticích.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Krásné Pole má novou multifunkční sportovní halu</w:t>
      </w:r>
    </w:p>
    <w:p>
      <w:pPr/>
      <w:r>
        <w:rPr>
          <w:b w:val="1"/>
          <w:bCs w:val="1"/>
        </w:rPr>
        <w:t xml:space="preserve">Splněný sen mnoha generací sportovců v Krásném Poli. Tak vnímají místní úplně novou multifunkční sportovní halu. Její výstavba stála skoro 55 milionů korun a sloužit bude nejen dětem ze zdejší základní školy, ale také sportovním klubům a veřejnosti.</w:t>
      </w:r>
    </w:p>
    <w:p>
      <w:pPr/>
      <w:r>
        <w:rPr/>
        <w:t xml:space="preserve">Úplně nová a moderní hala odpovídající standardu 21. století stojí nad fotbalovým hřištěm v ulici Sklopčická. Slavnostního otevření se místní nemohli dočkat.</w:t>
      </w:r>
    </w:p>
    <w:p>
      <w:pPr/>
      <w:r>
        <w:rPr>
          <w:b w:val="1"/>
          <w:bCs w:val="1"/>
        </w:rPr>
        <w:t xml:space="preserve">Tomáš Výtisk, starosta obvodu Krásné Pole:</w:t>
      </w:r>
      <w:r>
        <w:rPr/>
        <w:t xml:space="preserve"> "Význam pro Krásné Pole je ohromný. Za prvé je to splněný sen mnoha a mnoha generací sportovců z Krásného Pole. Krásné Pole je dá se říct taková sportovní obec, máme tady několik bývalých reprezentantů, olympioniků."</w:t>
      </w:r>
    </w:p>
    <w:p>
      <w:pPr/>
      <w:r>
        <w:rPr/>
        <w:t xml:space="preserve">Novou halu tvoří dvě sportovní plochy, tribuna pro 118 sedících a 60 stojících diváků, zázemí a sklad.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"Tady považuji za velký přínos to, že samozřejmě pan starosta počítá i se zapojením obyvatel v podstatě z celé Ostravy."</w:t>
      </w:r>
    </w:p>
    <w:p>
      <w:pPr/>
      <w:r>
        <w:rPr/>
        <w:t xml:space="preserve">Využití zde najdou děti ze základní školy k výuce, místní TJ Sokol, florbalisté, fotbalová akademie Baníku, družstva stolního tenisu aktivní klub jógy, aerobiku, turistický klub a odpoledne si sem může přijít zasportovat i veřejnost. </w:t>
      </w:r>
    </w:p>
    <w:p>
      <w:pPr/>
      <w:r>
        <w:rPr>
          <w:b w:val="1"/>
          <w:bCs w:val="1"/>
        </w:rPr>
        <w:t xml:space="preserve">Tomáš Výtisk, starosta obvodu Krásné Pole:</w:t>
      </w:r>
      <w:r>
        <w:rPr/>
        <w:t xml:space="preserve"> "Ještě než jsme vlastně otevřeli tadu tu halu, tak zhruba z nějakých 85 procent jsme ji měli vytíženou."</w:t>
      </w:r>
    </w:p>
    <w:p>
      <w:pPr/>
      <w:r>
        <w:rPr/>
        <w:t xml:space="preserve">Výstavba stála necelých 55 milionů korun.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"Jsem ráda, že jsme v tomto případě byli úspěšní a získali padesátiprocentní dotaci z ministerstva školství, zbytek jsme pokryli jako město Ostrava a obvod v Krásné Pole."</w:t>
      </w:r>
    </w:p>
    <w:p>
      <w:pPr/>
      <w:r>
        <w:rPr/>
        <w:t xml:space="preserve">Od pondělí 12. října jsou ale všechna vnitřní sportoviště z rozhodnutí ministerstva zdravotnictví na 14 dní zavřená. Hala si tak bude muset na své sportovce ještě nějakou dobu počkat.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k rekonstrukci Oblouku v Malé Dukle</w:t>
      </w:r>
    </w:p>
    <w:p>
      <w:pPr/>
      <w:r>
        <w:rPr>
          <w:b w:val="1"/>
          <w:bCs w:val="1"/>
        </w:rPr>
        <w:t xml:space="preserve">Porubané se teď mohou podrobněji seznámit s plánovanou rekonstrukcí dominanty Poruby, bytového domu Oblouk. Její průběh ukazuje výstava v Galerii Malá Dukla, kde jsou navíc k vidění i historické snímky Oblouku.</w:t>
      </w:r>
    </w:p>
    <w:p>
      <w:pPr/>
      <w:r>
        <w:rPr/>
        <w:t xml:space="preserve">Už brzy začne plánovaná rekonstrukce bytového domu Oblouk, kterou porubská radnice připravuje od doby, kdy se ji podařilo odkoupit podíl této dominanty obvodu od společnosti Heimstaden. Jednalo se o 6 vchodů a 9 nebytových prostor. O podrobnostech k ní se dozvíte v galerii Malá Dukla.</w:t>
      </w:r>
    </w:p>
    <w:p>
      <w:pPr/>
      <w:r>
        <w:rPr>
          <w:b w:val="1"/>
          <w:bCs w:val="1"/>
        </w:rPr>
        <w:t xml:space="preserve">Pavlína Nováčková, odbor kultury a prezentace: </w:t>
      </w:r>
      <w:r>
        <w:rPr/>
        <w:t xml:space="preserve">“V letošním roce jsme měli zatím 3 výstavy. Bylo to pokračování výstavy z roku 2019 o plánované rekonstrukci Gustava Klimenta, poté jsme tady měli výstavu o nové podobě participativního rozpočtu Zelená Porubě a nyní nám tady visí výstava k plánované rekonstrukci souboru bytových domů Oblouk.”</w:t>
      </w:r>
    </w:p>
    <w:p>
      <w:pPr/>
      <w:r>
        <w:rPr/>
        <w:t xml:space="preserve">Co se týká Oblouku, tak radnice už vyhlásila veřejnou zakázku na zhotovitele stavebních prací a pokud vše půjde dobře, rekonstrukce by měla začít už příští rok na jaře.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“Celá rekonstrukce by měla zabrat zhruba jeden celý rok. Já věřím, že se to podaří, už to dlouho připravujeme, těšíme se na výsledek s tím, že bychom potom také chtěli navázat úpravou předprostoru."</w:t>
      </w:r>
    </w:p>
    <w:p>
      <w:pPr/>
      <w:r>
        <w:rPr/>
        <w:t xml:space="preserve">Jak bude vypadat prostranství před Obloukem, ukáže architektonická soutěž, kterou chce radnice vyhlásit v dalších letech.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opravuje dům, který odolal demolici</w:t>
      </w:r>
    </w:p>
    <w:p>
      <w:pPr/>
      <w:r>
        <w:rPr>
          <w:b w:val="1"/>
          <w:bCs w:val="1"/>
        </w:rPr>
        <w:t xml:space="preserve">Nový jičín pokračuje v postupné rekonstrukci historického domu, který osamoceně stojí mezi moderní zástavbou u autobusového nádraží. Je to jediná budova, která v této lokalitě odolala demolicím ze sedmdesátých let.</w:t>
      </w:r>
    </w:p>
    <w:p>
      <w:pPr/>
      <w:r>
        <w:rPr/>
        <w:t xml:space="preserve">Ojedinělá historická budova u autobusového nádraží a supermarketu u centra Nového Jičína sice není památkově chráněná, ale protože se nachází v ochranném pásmu městské památkové zóny, přistoupila radnice k citlivě rekonstrukci rozdělené na několik etap. V té první dostal dům nová okna, nyní začala oprava střechy včetně krovů.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“Jednotlivé etapy jsou financovány  výhradně z vlastních zdrojů města. Ta letošní etapa vyjde město na 2,8 milionu korun včetně DPH. Staveniště bylo předáno začátkem září a v průběhu ledna by měla být rekonstrukce dokončena.”   </w:t>
      </w:r>
    </w:p>
    <w:p>
      <w:pPr/>
      <w:r>
        <w:rPr/>
        <w:t xml:space="preserve">Vnitřní prostory domu jsou především pronajaty jako kanceláře, z velké zčásti také pro sociální služby. V počátku 2. poloviny 19. století to ovšem bylo sídlo Preisenhammerů, majitelů významné  textilní  továrny.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“Zhruba v roce 1848 si v těchto místech začal Johann Nepomuk Preisenhammer začal stavět velkou továrnu. Vystavěl také své sídlo luxusní sídlo, které bylo přímo před vstupem do této továrny.” </w:t>
      </w:r>
    </w:p>
    <w:p>
      <w:pPr/>
      <w:r>
        <w:rPr/>
        <w:t xml:space="preserve">Po válce znárodněný komplex byl v roce 1977 odstřelen a zmizel z povrchu zemského. Místo něj stojí autobusové nádraží. Demoličním snahám odolala jen tato vila.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historický objekt. nachází se v ochranném pásmu městské památkové rezervace, čili postupujeme i v součinnosti s orgánem státní památkové péče.” </w:t>
      </w:r>
    </w:p>
    <w:p>
      <w:pPr/>
      <w:r>
        <w:rPr/>
        <w:t xml:space="preserve">Revitalizace domu by měla být dokončena novou fasádou v roce 2022.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Vypouštění bažantů do přírody bylo poprvé bez dětí</w:t>
      </w:r>
    </w:p>
    <w:p>
      <w:pPr/>
      <w:r>
        <w:rPr>
          <w:b w:val="1"/>
          <w:bCs w:val="1"/>
        </w:rPr>
        <w:t xml:space="preserve">Ochránci přírody v Havířově každým rokem vypouštějí mladé bažanty do volné přírody. Což je zážitek zejména pro děti z kroužku, které se o zvířata starají. V letošním roce u toho bohužel být nemohly. Ochránci věří, že jim to vynahradí.</w:t>
      </w:r>
    </w:p>
    <w:p>
      <w:pPr/>
      <w:r>
        <w:rPr/>
        <w:t xml:space="preserve">Kvůli květnovým dešťům přežilo ve volné přírodě málo mladých bažantů. Ochránci přírody s místním zemědělcem se již dlouhodobě snaží populaci ptáků zvyšovat. V letošním roce se ale rozhodli, že nebudou mladé bažanty vypouštět hromadně na louce, ale postupně, a to v prostředí, kde jim nehrozí nebezpečí od predátorů.</w:t>
      </w:r>
    </w:p>
    <w:p>
      <w:pPr/>
      <w:r>
        <w:rPr/>
        <w:t xml:space="preserve">Jan Kotula, místní zemědělec: “Říkali jsme si, že to bude pro jejich aklimatizaci lepší. Je to po hejnu do dvaceti kusů a máme za to, že by se měli pomaličku rozlézt do přírody a tím pádem by nemusel být tak velký predační tlak a mohlo by nám jich více přežít.”</w:t>
      </w:r>
    </w:p>
    <w:p>
      <w:pPr/>
      <w:r>
        <w:rPr/>
        <w:t xml:space="preserve">V areálu na statku, kde mají své zázemí ochránci přírody, se děti z kroužku celoročně starají o různá zvířata. Letos poprvé, kvůli opatřením, nemohly být u vypouštění bažantů.</w:t>
      </w:r>
    </w:p>
    <w:p>
      <w:pPr/>
      <w:r>
        <w:rPr/>
        <w:t xml:space="preserve">Lubomír Kminiak, předseda havířovských ochránců přírody: “Jsou takové příkazy a musí se respektovat. V září jsme měli jet na Hukvaldy do obory, protože tam vozíme spoustu krmení. Jezdíme tam na pátek, sobotu, neděli a dávají nám vždy k dispozici mysliveckou chatu. Pro ty děti to byla velká odměna, na to se těšily celý rok. No a vidíte, jak to dopadlo.”</w:t>
      </w:r>
    </w:p>
    <w:p>
      <w:pPr/>
      <w:r>
        <w:rPr/>
        <w:t xml:space="preserve">V areálu na statku v oploceném půl hektarovém areálu se nachází i jelen sika a jeho dvě partnerky. Zvířata jsou zatím plachá, ale ochránci věří, že se budou časem rozmnožovat a zvyknou si i na lidi.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Sezonu na Lodičkách ukončili Vandráci Vagamundos</w:t>
      </w:r>
    </w:p>
    <w:p>
      <w:pPr/>
      <w:r>
        <w:rPr>
          <w:b w:val="1"/>
          <w:bCs w:val="1"/>
        </w:rPr>
        <w:t xml:space="preserve">Sezona v karvinském areálu Lodičky definitivně skončila. Poslední akcí, kterou mohli lidé z Iniciativy Dokořán uspořádat před dalším zpřísněním opatření, bylo divadelní představení s herci Pavlem Liškou a Janem Révaiem o jejich cestách střední Amerikou.</w:t>
      </w:r>
    </w:p>
    <w:p>
      <w:pPr/>
      <w:r>
        <w:rPr/>
        <w:t xml:space="preserve">Sezona na Lodičkách letos skončila předčasně kvůli dalšímu zpřísnění opatření vlády. Poslední, na co Karviňáci mohli do velkokapacitního stanu přijít, bylo divadelní představení známých cestovatelů - kameramana Hynka Bernarda a herců Pavla Lišky a Jany Révaie, kteří si říkají Vandráci Vagamundos. </w:t>
      </w:r>
    </w:p>
    <w:p>
      <w:pPr/>
      <w:r>
        <w:rPr>
          <w:b w:val="1"/>
          <w:bCs w:val="1"/>
        </w:rPr>
        <w:t xml:space="preserve">redaktorka:</w:t>
      </w:r>
      <w:r>
        <w:rPr/>
        <w:t xml:space="preserve"> "Co lidi nejvíce zajímá?"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"Jak jsme to řešili s benzínem, co na to doma, co bylo nejnebezpečnější, co jaguáři a hadi."</w:t>
      </w:r>
    </w:p>
    <w:p>
      <w:pPr/>
      <w:r>
        <w:rPr/>
        <w:t xml:space="preserve">Pavel Liška prý nejradši prý vzpomíná na Guatemalu, protože tam se všichni na čtyři dny rozdělili.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"Nevěřte mu ani slovo, ani slovo mu nevěřte."</w:t>
      </w:r>
    </w:p>
    <w:p>
      <w:pPr/>
      <w:r>
        <w:rPr>
          <w:b w:val="1"/>
          <w:bCs w:val="1"/>
        </w:rPr>
        <w:t xml:space="preserve">Pavel Liška, herec, cestovatel</w:t>
      </w:r>
      <w:r>
        <w:rPr/>
        <w:t xml:space="preserve">: "Ty si myslíš, že jsem byl radši s tebou?</w:t>
      </w:r>
    </w:p>
    <w:p>
      <w:pPr/>
      <w:r>
        <w:rPr/>
        <w:t xml:space="preserve">Jan Révai zase rád vzpomíná na noclehy mimo divokou přírodu, které byli co pět šest dní.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"Museli jsme spát vždycky v nějakém penzionu nebo hotelu, abychom dobili techniku a zálohovali materiál a nám se pravidelně stávalo, že každý pokoj měl jen dvě postele. A my jsme byli tři, tak to jsem měl nejradši."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"Sezona na Lodičkách je ukončena a od začátku listopadu plánujeme nějaké menší komornější akce v Backstage, kde začínáme 6. listopadu a pokud se opatření rozvolní, pojedeme v plném proudu každý víkend tam."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10-2020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2026-08-18T18:09:05+02:00</dcterms:created>
  <dcterms:modified xsi:type="dcterms:W3CDTF">2026-08-18T18:09:05+02:00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