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Oblíbené Pustevny mají doznat změn k lepšímu</w:t>
      </w:r>
    </w:p>
    <w:p>
      <w:pPr/>
      <w:r>
        <w:rPr>
          <w:b w:val="1"/>
          <w:bCs w:val="1"/>
        </w:rPr>
        <w:t xml:space="preserve">Jednotný vzhled poutačů a směrníků. Více laviček a odpadkových košů. To vše bude nově na oblíbených Pustevnách. Na změnách, které prospějí návštěvníkům, společně pracují Moravskoslezský a Zlínský kraj, obce a také samotní provozovatelé z Pusteven.</w:t>
      </w:r>
    </w:p>
    <w:p>
      <w:pPr/>
      <w:r>
        <w:rPr/>
        <w:t xml:space="preserve">Podobně jako se v brzké budoucnosti změní prostředí na vrcholu Lysé hory, čeká na svou přívětivější podobu také horské sedlo Pustevny. V oblíbené turistické destinaci budou nainstalovány nové lavičky, přibude více odpadkových košů, návštěvníci budou mít více možností pro posezení a odpočinek. Nově bude řešena také točna pro autobusy.</w:t>
      </w:r>
      <w:br/>
    </w:p>
    <w:p>
      <w:pPr/>
      <w:r>
        <w:rPr>
          <w:b w:val="1"/>
          <w:bCs w:val="1"/>
        </w:rPr>
        <w:t xml:space="preserve">Jan Krkoška (ANO), náměstek hejtmana MSK:</w:t>
      </w:r>
      <w:r>
        <w:rPr/>
        <w:t xml:space="preserve"> “Před rokem vznikl na Pustevnách Fond společného veřejného prostoru, kde vlastně do toho fondu se zapojili obce, místní podnikatele, samozřejmě ve spolupráci s vedením CHKO Beskydy a Lesů ČR. Tento fond se nějakým způsobem naplnil. Moravskoslezský kraj do toho přispěl penězi, ale také obce a podnikatelé. Dneska v tom fondu je 1,3 milionu korun a vlastně po roce jsme se setkali a debatovali o tom, jak se plní vlastně stanovy tohoto fondu. Chci zmínit, že slouží na vybavování veřejného prostoru novými lavičkami, novými koši na odpadky, protože toto je velký handicap v Beskydech, kdy se koše přeplňují, nebo se odpadky hází všude možně. Budou vznikat odpočívadla, aby turisté si mohli sednout pohodlně, ale fond přispěje nemalou částkou na studii a projektovou dokumentaci autobusové točny na Pustevnách ze zlínské strany.”</w:t>
      </w:r>
    </w:p>
    <w:p>
      <w:pPr/>
      <w:r>
        <w:rPr/>
        <w:t xml:space="preserve">Mezi přispěvateli do fondu, ze kterého se budou Pustevny upravovat, patří i provozovatel lanovky.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“Společnost Pustevny jako majitel lanové dráhy a horní stanice na Pustevnách je  samozřejmě také zapojená do tohoto projektu a přispíváme částkou 50 tisíc korun na obnovu Pusteven. Jsme samozřejmě rádi, že tato spolupráce mezi kraji a obci vznikla a budeme moct pracovat na zlepšení Pusteven, na tom, aby návštěvníci, kteří přijedou k nám na Pustevny, byli spokojení, užili si svou návštěvu a rádi se k nám na Pustevny vraceli.” </w:t>
      </w:r>
    </w:p>
    <w:p>
      <w:pPr/>
      <w:r>
        <w:rPr/>
        <w:t xml:space="preserve">Velmi navštěvované Pustevny se musí s neustálou údržbou vypořádávat už nyní. Pověřen tím je správce.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“Před několika lety jsme najali správce Pusteven ve spolupráci právě s obcemi Prostřední Bečva a Trojanovice. Ten se teď na Pustevnách stará o základní pořádek. Instalovaly se koše, které denně vynáší. Stará se také o prodejní stánky.”</w:t>
      </w:r>
    </w:p>
    <w:p>
      <w:pPr/>
      <w:r>
        <w:rPr/>
        <w:t xml:space="preserve">Jednotliví provozovatelé, kteří na Pustevnách působí, se už před časem dohodli na některých pravidlech, která společně dodržují.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“Na Pustevnách vstupuje do hry více majitelů. Jsou to majitelé pozemků, tak majitelé chat a restaurací. Proto je velice složité něco na Pustevnách vytvořit, ale snažíme se o to a už pár let funguje taková dohoda, že by se neměly vyvěšovat reklamní bannery, snažíme se sjednotit právě navigace, různé směrníky a tak dále, takže pomalu se všechno mění k lepšímu a Pustevny zkrášlujeme.”</w:t>
      </w:r>
    </w:p>
    <w:p>
      <w:pPr/>
      <w:r>
        <w:rPr/>
        <w:t xml:space="preserve">Při zvelebování a zvyšování komfortu pro návštěvníky nepůjde jen o samotné horské sedlo. Protože horní parkoviště má omezenou kapacitu, budou další parkovací plochy vybudovány ve spodní části u příjezdové cesty.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“Samozřejmě, ta spolupráce probíhá i s obcemi, které v současné době pracují na vybudování odstavných parkovišť, aby se návštěvníci nemuseli otáčet a odjíždět, když mají problém se zaparkováním. Nová odstavná parkoviště vznikají v Trojanovicích i na Prostřední Bečvě. </w:t>
      </w:r>
    </w:p>
    <w:p>
      <w:pPr/>
      <w:r>
        <w:rPr/>
        <w:t xml:space="preserve">Podobné změny, jaké čekají Pustevny, se připravují i na Lysé hoře. 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“Na základě komunikace s vedením CHKO Beskydy, Lesů ČR a Klubem českých turistů jsme se rozhodli, že pomůžeme Lysé hoře vytvořit nějaký manuál, kdybychom měli zjistit, co je zapotřebí na tom vrcholku udělat tak, abychom chránili přírodu a na druhé straně, abychom tam netlačili velký počet turistů. Na základě této dohody jsme požádali architekty, kteří nám vytvořili pracovní variantu, jak by se vrchol Lysé hory mohl trošku upravit pouze z přírodního materiálu, z materiálu, který je na tom kopci jako takovém, a to z důvodu, že tam jsou časté úrazy zlomených nohou.”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"Ano, šli jsme dolů a uklouzla mi tady noha. Možná, že by bylo dobré, kdyby tam dali nějaké větší kameny, aby to neklouzalo."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Rozcuchaný vrchol Lysé hory se má dočkat odborného učesání</w:t>
      </w:r>
    </w:p>
    <w:p>
      <w:pPr/>
      <w:r>
        <w:rPr>
          <w:b w:val="1"/>
          <w:bCs w:val="1"/>
        </w:rPr>
        <w:t xml:space="preserve">Jednotný vzhled laviček či odpadkových košů. Upravené okolí horských chat a chodníky z jednoho druhu materiálu. Architekti posuzují, jak by měl v brzké budoucnosti vypadat vrchol nejvyšší hory Moravskoslezských Beskyd.</w:t>
      </w:r>
    </w:p>
    <w:p>
      <w:pPr/>
      <w:r>
        <w:rPr/>
        <w:t xml:space="preserve">Královna Beskyd se změní. Lysou horu čeká ozdravná kúra. Jejím cílem, rozhodně není zvýšení počtu turistů ani ubytovací kapacity. Současná podoba vrcholu je však roztříštěná a nevzhledná. Ke slovu proto přišli architekti, kteří poukázali na největší estetické i funkční nešvary.</w:t>
      </w:r>
      <w:br/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“Na základě komunikace s vedením CHKO Beskydy, Lesů ČR a Klubem českých turistů jsme se rozhodli, že pomůžeme Lysé hoře vytvořit nějaký manuál, kdybychom měli zjistit, co je zapotřebí na tom vrcholku udělat tak, abychom chránili přírodu a na druhé straně, abychom tam netlačili velký počet turistů. Na základě této dohody jsme požádali architekty, kteří nám vytvořili pracovní variantu, jak by se vrchol Lysé hory mohl trošku upravit pouze z přírodního materiálu, z materiálu, který je na tom kopci jako takovém, a to z důvodu, že tam jsou časté úrazy zlomených nohou.”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"Ano, šli jsme dolů a uklouzla mi tady noha. Možná, že by bylo dobré, kdyby tam dali nějaké větší kameny, aby to neklouzalo."</w:t>
      </w:r>
    </w:p>
    <w:p>
      <w:pPr/>
      <w:r>
        <w:rPr/>
        <w:t xml:space="preserve">O tom, že nejvyšší vrchol Moravskoslezských Beskyd je ikonickou horou, svědčí i to, že do diskuse o její budoucnosti se chtějí zapojit i obce v širším okolí. </w:t>
      </w:r>
    </w:p>
    <w:p>
      <w:pPr/>
      <w:r>
        <w:rPr>
          <w:b w:val="1"/>
          <w:bCs w:val="1"/>
        </w:rPr>
        <w:t xml:space="preserve">Radim Bača, starosta Palkovic: </w:t>
      </w:r>
      <w:r>
        <w:rPr/>
        <w:t xml:space="preserve">“My samozřejmě vítáme aktivitu krajského úřadu a pana náměstka Krkošky na zvelebení Lysé hory. Myslíme si ale, že je to tak důležitá hora pro nás všechny, kteří na ni z okolí vidíme, že by si zasloužila architektonickou soutěž. My v Palkovicích se cítíme na to, že bychom chtěli být přizváni k nějakému kulatému stolu, protože u nás bydlí například Jiří Stejskalík, který se půlku svého života zasazoval o znovuobnovení Bezručovy chaty, bydlí tady Libor Uher, který už tři nebo čtyři roky má v šuplíku projekt na zkulturnění Lysé hory. Myslím si, že všichni vnímáme to, že by z Lysé hory neměla vzniknout polská tržnice, jako je tomu na některých jiných vrcholech v Beskydech. Chceme, aby Lysá hora byla přívětivá turistům, aby zůstala horou v pravém slova smyslu. Nechceme z ní udělat náměstí. </w:t>
      </w:r>
    </w:p>
    <w:p>
      <w:pPr/>
      <w:r>
        <w:rPr/>
        <w:t xml:space="preserve">Počet turistů, kteří Lysou horu navštěvují, by se už neměl zvyšovat. Lidé totiž vrchol doslova sešlapávají. 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“My turisté, kteří na Lysou horu chodíme, tak ten kopec rozšiřujeme a tím nejvyšší bod padá dolů. Tomu chceme zabránit nějakým značením, prvkem, který by tam měl vzniknout. Není to proto, abychom na Lysou horu dostali více turistů. To v žádném případě. Naopak. Je to proto, aby se hora zachovala v takové podobě, v jaké je.</w:t>
      </w:r>
    </w:p>
    <w:p>
      <w:pPr/>
      <w:r>
        <w:rPr/>
        <w:t xml:space="preserve">Změnit se však nemá jen samotná Lysá hora, ale také její okolí. Vybudovat se mají nová parkoviště a zázemí pro turisty. Jednotný vzhled vy mělo dostat značení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“Není to jen o Lysé hoře. My se musíme zabývat komplexně i dopravou pod horou. Parkoviště tam jsou nezpevněná, neřízená. I to bylo součástí diskuse. Také se debatovalo tom, že marketing, který na Lysé hoře je, je divoký a je třeba ho upravit do podoby jednotného vizuálu značení. Na vrcholku je řada majitelů parcel a každý si to značí sám dle svého. Myslím si, že v dnešní době lze najít jednotný systém, aby se lidé, kteří vyjdou nahoru se snáze orientovali. V žádném případě nehovoříme o žádných stavbách, navyšování počtu lůžek. Nic takového. Opravdu se jedná jen o to, abychom drobně učesali vrch Lysé hory.”</w:t>
      </w:r>
    </w:p>
    <w:p>
      <w:pPr/>
      <w:r>
        <w:rPr/>
        <w:t xml:space="preserve">K samotným úpravám nedojde zřejmě dříve, než v příštím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Kostel má od válečného zrekvírování zase dva zvony</w:t>
      </w:r>
    </w:p>
    <w:p>
      <w:pPr/>
      <w:r>
        <w:rPr>
          <w:b w:val="1"/>
          <w:bCs w:val="1"/>
        </w:rPr>
        <w:t xml:space="preserve">Nový zvuk kostelních zvonů budou slýchat obyvatelé Sviadnova na Frýdecko-Místecku. V úterý byly do věže kostela svatého Jana Nepomuckého zavěšeny dva nové zvony. Jejich předchůdci byli za války pravděpodobně použiti k výrobě munice.</w:t>
      </w:r>
    </w:p>
    <w:p>
      <w:pPr/>
      <w:r>
        <w:rPr/>
        <w:t xml:space="preserve">Celých 79 let musel kostel svatého Jana Nepomuckého čekat na nové plnohodnotné zvony. Ty původní byly zrekvírovány za 2. světové války. V kostele byl poté zavěšen náhradní zvon, který byl nyní převezen do kaple ve frýdecko-místecké osadě Bahno.</w:t>
      </w:r>
    </w:p>
    <w:p>
      <w:pPr/>
      <w:r>
        <w:rPr>
          <w:b w:val="1"/>
          <w:bCs w:val="1"/>
        </w:rPr>
        <w:t xml:space="preserve">Daniel Vícha, děkan z Místku: </w:t>
      </w:r>
      <w:r>
        <w:rPr/>
        <w:t xml:space="preserve">“Zvony byly posvěceny na svátek svatého Václava, tedy na státní svátek, kdy se zde konala slavnost posvěcení nových zvonů a dnes po dvou týdnech se dočkají svého umístění na věž. Původně zde v tomto kostele byly dva zvony, které byly z pravé zvonoviny, tedy z bronzu. Tyto zvony byly zrekvírovány ve válečných dobách a od té doby tady ty zvony nejsou. Je tam pouze jeden ocelový zvon.”</w:t>
      </w:r>
    </w:p>
    <w:p>
      <w:pPr/>
      <w:r>
        <w:rPr/>
        <w:t xml:space="preserve">Bezprostředně poté, co kostelní věž opustil starý ocelový zvon, nahradily ho nové zvony.</w:t>
      </w:r>
    </w:p>
    <w:p>
      <w:pPr/>
      <w:r>
        <w:rPr>
          <w:b w:val="1"/>
          <w:bCs w:val="1"/>
        </w:rPr>
        <w:t xml:space="preserve">Daniel Vícha, děkan z Místku: </w:t>
      </w:r>
      <w:r>
        <w:rPr/>
        <w:t xml:space="preserve">“Nové zvony, které budou pověšený dnes do této věže, nesou jména původních zvonů, aby byla zachována kontinuita. Tedy větší zvon 260 kg těžký svatý Jan Nepomucký, patron kostela a Sviadnova a menší zvon Svatá Barbora 150 kg.”</w:t>
      </w:r>
    </w:p>
    <w:p>
      <w:pPr/>
      <w:r>
        <w:rPr/>
        <w:t xml:space="preserve">Nové zvony dostal kostel u příležitosti 130 let od posvěcení.”</w:t>
      </w:r>
    </w:p>
    <w:p>
      <w:pPr/>
      <w:r>
        <w:rPr>
          <w:b w:val="1"/>
          <w:bCs w:val="1"/>
        </w:rPr>
        <w:t xml:space="preserve">David Novák (BEZPP), starosta Sviadnova: </w:t>
      </w:r>
      <w:r>
        <w:rPr/>
        <w:t xml:space="preserve">“Vlastně po 79 letech vracíme zvony, samozřejmě ne ty původní, které už byly dávno zničeny, ale nechali jsme odlít nové zvony a vracíme je zpátky v podstatě do místní kaple.” </w:t>
      </w:r>
    </w:p>
    <w:p>
      <w:pPr/>
      <w:r>
        <w:rPr/>
        <w:t xml:space="preserve">Sviadnovští si přejí, aby zvony dobře sloužily minimálně několik století.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2026-03-26T05:16:30+01:00</dcterms:created>
  <dcterms:modified xsi:type="dcterms:W3CDTF">2026-03-26T05:16:30+01:00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