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27.10.2020, 16:40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Expres Ostrava-Jih</w:t>
      </w:r>
    </w:p>
    <w:p>
      <w:pPr>
        <w:pStyle w:val="Heading1"/>
      </w:pPr>
      <w:r>
        <w:rPr>
          <w:sz w:val="36"/>
          <w:szCs w:val="36"/>
        </w:rPr>
        <w:t xml:space="preserve">V Ostravě-Jihu pokřtili knihu o historii Výškovic</w:t>
      </w:r>
    </w:p>
    <w:p>
      <w:pPr/>
      <w:r>
        <w:rPr>
          <w:b w:val="1"/>
          <w:bCs w:val="1"/>
        </w:rPr>
        <w:t xml:space="preserve">Městský obvod Ostrava Jih vydal další knihu o historii obvodu. Tentokrát mapuje historii Výškovic. Jde už o 4. publikaci Jižního města, která byla symbolicky pokřtěna před kaplí Nanebevzetí panny Marie ve Výškovicích.</w:t>
      </w:r>
    </w:p>
    <w:p>
      <w:pPr/>
      <w:r>
        <w:rPr/>
        <w:t xml:space="preserve">Na světě je další kniha o městském obvodu Ostrava-Jih. Jmenuje se „Pamětní kniha obce Výškovice: Psáno výškovickými kronikáři v letech 1923–1966“. a jak už název vypovídá, mapuje historii Výškovic a pokřtěna byla vodou z nedaleké řeky Odry.</w:t>
      </w:r>
    </w:p>
    <w:p>
      <w:pPr/>
      <w:r>
        <w:rPr>
          <w:b w:val="1"/>
          <w:bCs w:val="1"/>
        </w:rPr>
        <w:t xml:space="preserve">Petr Přendík, kronikář MOb Ostrava-Jih: </w:t>
      </w:r>
      <w:r>
        <w:rPr/>
        <w:t xml:space="preserve">“My se nyní nacházíne u výškovických tůní. Nejsou to však původní tůně, ale původní koryto řeky Odry, protože až do 30.let než proběhla regulace řeky, Odra protékala tudy a právě odsud vlastně začínaly veškeré povodně, které Výškovice sužovaly po celé staletí. My jsme se rozhodli, že právě zde nabereme vodu, kterou dneska pokřtíme naši novou publikaci.”</w:t>
      </w:r>
    </w:p>
    <w:p>
      <w:pPr/>
      <w:r>
        <w:rPr>
          <w:b w:val="1"/>
          <w:bCs w:val="1"/>
        </w:rPr>
        <w:t xml:space="preserve">Hana Tichánková, místostarostka MOb Ostrava-Jih: </w:t>
      </w:r>
      <w:r>
        <w:rPr/>
        <w:t xml:space="preserve">“Dneska křtíme už 4. knihu, kterou napsal jako autor nebo spoluautor pan Přendík a vydal ji náš městský obvod. Chceme ukázat lidem, kteří tady žijí, že to není jen sídliště, ale že každá ta městská část má taky své dějiny a v těch dějinách se stalo leccos zajímavého. Samozřejmě jsme chystali nějaké radostnější a větší uvítání této knihy do života, ale nicméně tato situace nám to zhatila, takže opravdu jenom takto symbolicky.”</w:t>
      </w:r>
    </w:p>
    <w:p>
      <w:pPr/>
      <w:r>
        <w:rPr/>
        <w:t xml:space="preserve">Publikace je zcela unikátní zejména tím, že obsahuje historické dokumenty, průkazky, plakáty a fotografie, které by se za normálních okolností vůbec nedostaly na veřejnost nebýt ochoty známých výškovických rodů jako rod Havránků, Rojíčků, nebo Staňků.</w:t>
      </w:r>
    </w:p>
    <w:p>
      <w:pPr/>
      <w:r>
        <w:rPr>
          <w:b w:val="1"/>
          <w:bCs w:val="1"/>
        </w:rPr>
        <w:t xml:space="preserve">Petr Přendík, kronikář MOb Ostrava-Jih: </w:t>
      </w:r>
      <w:r>
        <w:rPr/>
        <w:t xml:space="preserve">“Byly to rodiny, které se ochotně zapojovaly do různých připomínek, diskusí a přinášely různé nápady, tipy, vlastně i popisky jednotlivých těch fotografií a v té knize nalezneze i naprosté unikáty, (((((které třeba, co se týče těch fotografií, nemají obdoby. Takže třeba tam máme snímek z roku 1917, kdy tady ve výškovické kapli byl zabavován zvon pro válečné účely. Což je zázrak, že se nám takový snímek dochoval.”</w:t>
      </w:r>
    </w:p>
    <w:p>
      <w:pPr/>
      <w:r>
        <w:rPr/>
        <w:t xml:space="preserve">Kniha vznikala celých 18 měsíců, obsahuje 130 snímků a pokud neradi čtete, vůbec to nevadí.</w:t>
      </w:r>
    </w:p>
    <w:p>
      <w:pPr/>
      <w:r>
        <w:rPr>
          <w:b w:val="1"/>
          <w:bCs w:val="1"/>
        </w:rPr>
        <w:t xml:space="preserve">Petr Přendík, kronikář MOb Ostrava-Jih: </w:t>
      </w:r>
      <w:r>
        <w:rPr/>
        <w:t xml:space="preserve">“V podstatě ty snímky jsou v podstatě seřazeny chronologicky, takže stačí listovat a už na základě toho listování tím v uvozovkách albem, pochopíte dějiny Výškovic.”</w:t>
      </w:r>
    </w:p>
    <w:p>
      <w:pPr/>
      <w:r>
        <w:rPr/>
        <w:t xml:space="preserve">V současné době už se připravuje další kniha, která bude mapovat historii, tentokrát bude o Zábřehu družstvu.</w:t>
      </w:r>
    </w:p>
    <w:p>
      <w:pPr/>
      <w:r>
        <w:rPr>
          <w:b w:val="1"/>
          <w:bCs w:val="1"/>
        </w:rPr>
        <w:t xml:space="preserve">Petr Přendík, kronikář MOb Ostrava-Jih: </w:t>
      </w:r>
      <w:r>
        <w:rPr/>
        <w:t xml:space="preserve">“To je dílo, na kterém pracuji už druhým rokem, je to bohužel složité a velmi rozsáhlé téma a mělo by to být pokřtěno v květnu příštího roku, tedy 2021.”</w:t>
      </w:r>
    </w:p>
    <w:p>
      <w:pPr/>
      <w:r>
        <w:rPr/>
        <w:t xml:space="preserve">Co se týká pamětní knihy obce Výškovice, tak ta bude k dostání v informačním centru na náměstí Ostrava-Jih a také v kulturním domě K-trio, a to ihned poté, co se uvolní vládní opatření spojená s pandemií koronaviru.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Bylo spuštěno hlasování v 5.ročníku projektu Náš Jih</w:t>
      </w:r>
    </w:p>
    <w:p>
      <w:pPr/>
      <w:r>
        <w:rPr>
          <w:b w:val="1"/>
          <w:bCs w:val="1"/>
        </w:rPr>
        <w:t xml:space="preserve">Odstartovalo hlasování do 5. ročníku participativního projektu Náš Jih. Technickou analýzou prošlo 41 vašich nápadů ze všech částí městského obvodu. A právě vy teď můžete rozhodnout o tom, které z nich se budou v příštím roce realizovat.</w:t>
      </w:r>
    </w:p>
    <w:p>
      <w:pPr/>
      <w:r>
        <w:rPr/>
        <w:t xml:space="preserve">Obyvatelé Ostravy-Jihu aktuálně vybírají své favority 5. ročníku participativního rozpočtu Náš Jih. Čas na to mají do neděle 8. listopadu. Radnice mezi vítězné projekty rozdělí celkem 10 milionů korun.</w:t>
      </w:r>
    </w:p>
    <w:p>
      <w:pPr/>
      <w:r>
        <w:rPr>
          <w:b w:val="1"/>
          <w:bCs w:val="1"/>
        </w:rPr>
        <w:t xml:space="preserve">Hana Tichánková, místostarostka MOb Ostrava-Jih: </w:t>
      </w:r>
      <w:r>
        <w:rPr/>
        <w:t xml:space="preserve">“Máme tam celkem 41 projektů ze všech místních částí Ostravy-Jihu. Takže určitě všechny chci pozvat k tomu hlasování, aby se podívali, co v jejich okolí se chystá, nebo naopak co se jim nelíbí, protože kromě 4 kladných hlasů mají i dva hlasy záporné.”</w:t>
      </w:r>
    </w:p>
    <w:p>
      <w:pPr/>
      <w:r>
        <w:rPr/>
        <w:t xml:space="preserve">A teď vám představíme projekty z městských částí Dubina a Hrabůvka.  </w:t>
      </w:r>
    </w:p>
    <w:p>
      <w:pPr/>
      <w:r>
        <w:rPr/>
        <w:t xml:space="preserve">Veškeré informace o hlasování a projektech najdete na webu nasjih.cz. Zbývající projekty vám představíme v dalším expresu z Ostravy-Jihu už příští týden,</w:t>
      </w:r>
    </w:p>
    <w:p>
      <w:pPr/>
      <w:r>
        <w:rPr/>
        <w:t xml:space="preserve">---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expres-ostrava-jih/expres-ostrava-jih-27-10-2020-16-4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2026-08-23T09:27:39+02:00</dcterms:created>
  <dcterms:modified xsi:type="dcterms:W3CDTF">2026-08-23T09:27:39+02:00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