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hřbitovech buďte opatrní na své věci</w:t>
      </w:r>
    </w:p>
    <w:p>
      <w:pPr/>
      <w:r>
        <w:rPr>
          <w:b w:val="1"/>
          <w:bCs w:val="1"/>
        </w:rPr>
        <w:t xml:space="preserve">Blíží se památka zesnulých tedy tzv. Dušičky, kdy mnoho z nás navštíví hřbitovy, kde budeme vzpomínat na svou rodinu či známé. Bohužel je to také doba, kdy se každoročně zvyšuje aktivita nejrůznějších kriminálních živlů a proto by měli být všichni opatrní na své věci. Očekávaný je také zvýšený provoz na silnicích.</w:t>
      </w:r>
    </w:p>
    <w:p>
      <w:pPr/>
      <w:r>
        <w:rPr/>
        <w:t xml:space="preserve">2. listopadu tedy hned v pondělí budeme slavit Dušičky. Už o tomto víkendu se ale dá očekávat, že hřbitovy zaplaví lidé, aby položili na hroby kytice, věnce a zapálili svíčky. V okolí hřbitovů proto značně zhustne provoz a tak by měli být řidiči velmi opatrní. </w:t>
      </w:r>
    </w:p>
    <w:p>
      <w:pPr/>
      <w:r>
        <w:rPr>
          <w:b w:val="1"/>
          <w:bCs w:val="1"/>
        </w:rPr>
        <w:t xml:space="preserve">Lucie Galiová, PČR Ostrava: </w:t>
      </w:r>
      <w:r>
        <w:rPr/>
        <w:t xml:space="preserve">"Z toho také plyne větší riziko dopravních nehod. Nesmíme opomenout, že za volanty svých motorových vozidel usedají i tzv. sváteční řidiči, kteří nemají zažité správné řidičské dovednosti. Právě tito řidiči se mohou snáze dostat do dopravní kolize."</w:t>
      </w:r>
    </w:p>
    <w:p>
      <w:pPr/>
      <w:r>
        <w:rPr/>
        <w:t xml:space="preserve">Vzhledem k ročnímu období také pozor také na mlhy, ranní námrazy, ale i chodce. Je brzy tma a v tmavém oblečení jdou špatně vidět. Vhodné jsou proto reflexní prvky. Na samotných hřbitovech pak pozor na své věci a je důležité nenechávat nic cenného v autech. Policisté i strážníci sice budou hlídat, ale zloději jsou rychlí. </w:t>
      </w:r>
    </w:p>
    <w:p>
      <w:pPr/>
      <w:r>
        <w:rPr>
          <w:b w:val="1"/>
          <w:bCs w:val="1"/>
        </w:rPr>
        <w:t xml:space="preserve">Jindřich Machů, mluvčí MP Ostrava: </w:t>
      </w:r>
      <w:r>
        <w:rPr/>
        <w:t xml:space="preserve">"Od středy 28. října na ústředním hřbitově ve Slezské Ostravě a od soboty 31. října pak na ostatních hřbitovních místech statutárního města Ostravy budou strážníci vykonávat zvýšenou kontrolní činnost zaměřenou na předcházení krádežím na hřbitovech, ale i krádežím vloupání do vozidel zaparkovaných v okolí hřbitovů."</w:t>
      </w:r>
    </w:p>
    <w:p>
      <w:pPr/>
      <w:r>
        <w:rPr>
          <w:b w:val="1"/>
          <w:bCs w:val="1"/>
        </w:rPr>
        <w:t xml:space="preserve">Lucie Galiová, PČR Ostrava:</w:t>
      </w:r>
      <w:r>
        <w:rPr/>
        <w:t xml:space="preserve"> "Přesvědčte se, že je Vaše vozidlo na parkovišti řádně uzamčeno a okénka vozidla máte zavřené. V automobile nenechávejte žádné věci, natož cennosti, navigace apod."</w:t>
      </w:r>
    </w:p>
    <w:p>
      <w:pPr/>
      <w:r>
        <w:rPr/>
        <w:t xml:space="preserve">Pozor i při vykládání věcí ze zavazadlového prostoru. Na předních sedačkách nenechávejte osobní věci. Peněženky a kabelky mějte neustále pod kontrolou. Na hřbitovech neodkládejte tašky a kabelky mimo Váš dosah. </w:t>
      </w:r>
    </w:p>
    <w:p>
      <w:pPr/>
      <w:r>
        <w:rPr/>
        <w:t xml:space="preserve">---</w:t>
      </w:r>
    </w:p>
    <w:p>
      <w:pPr>
        <w:pStyle w:val="Heading1"/>
      </w:pPr>
      <w:r>
        <w:rPr>
          <w:sz w:val="36"/>
          <w:szCs w:val="36"/>
        </w:rPr>
        <w:t xml:space="preserve">Azylový dům pro rodiny, které přišly o bydlení</w:t>
      </w:r>
    </w:p>
    <w:p>
      <w:pPr/>
      <w:r>
        <w:rPr>
          <w:b w:val="1"/>
          <w:bCs w:val="1"/>
        </w:rPr>
        <w:t xml:space="preserve"> V azylovém domku Šance v Opavě, který provozuje Armáda spásy, teď nově mohou najít útočiště celé rodiny, které se ocitly bez bydlení. Dříve totiž museli být její členové rozdělení: otec přebýval na mužské noclehárně, matka s dětmi zase na druhém konci města v té ženské.</w:t>
      </w:r>
    </w:p>
    <w:p>
      <w:pPr/>
      <w:r>
        <w:rPr/>
        <w:t xml:space="preserve">DomekŠance dříve sloužil matkám s dětmi, které se ocitly v tíživésituace. Stále častěji zde ale žádaly o pomoc celé rodiny. Žítspolu na jednom místě však jednotliví členové nemohli. Zatímcožena s dětmi  zůstala v samostatném bytě, muž musel dovzdáleného azylového domu. To rodinám ale neprosívalo. Protobyly zdejší byty uzpůsobeny tak, aby tady mohly pobývat všichni spolu.</w:t>
      </w:r>
      <w:br/>
    </w:p>
    <w:p>
      <w:pPr/>
    </w:p>
    <w:p>
      <w:pPr/>
      <w:r>
        <w:rPr>
          <w:b w:val="1"/>
          <w:bCs w:val="1"/>
        </w:rPr>
        <w:t xml:space="preserve">MartinaŘeháčková, vedoucí sociálních služeb, Armáda spásy Opava:</w:t>
      </w:r>
      <w:r>
        <w:rPr/>
        <w:t xml:space="preserve">„Jeto tak lepší, aby se nezpřetrhaly a nenarušily vazby. Už takrodina přišla o bydlení, což je zátěž, a ještě aby přišlio vazby, vztahy.“</w:t>
      </w:r>
    </w:p>
    <w:p>
      <w:pPr/>
      <w:r>
        <w:rPr/>
        <w:t xml:space="preserve">Běhemdvou měsíční rekonstrukce tady opravili podlahy. Pokoje jsouvybaveny novým nábytkem, který se vždy přizpůsobí aktuálnímupočtu obyvatel. Ke dvěma menšímpřízemním bytům přibyl ještě jeden, větší v patře. Domek Šance se začíná pomalu zaplňovat. Útočiště tady našlai babička, která se stará o svou vnučku.</w:t>
      </w:r>
      <w:br/>
    </w:p>
    <w:p>
      <w:pPr/>
    </w:p>
    <w:p>
      <w:pPr/>
      <w:r>
        <w:rPr>
          <w:b w:val="1"/>
          <w:bCs w:val="1"/>
        </w:rPr>
        <w:t xml:space="preserve">klientkaAzylového domu Armády spásy: “</w:t>
      </w:r>
      <w:r>
        <w:rPr/>
        <w:t xml:space="preserve">Ztratila jsem bydlení. Náhle jsem přišla jsem o byt. Jsem ráda,že tady můžeme být. Je tady soukromí, klid.“</w:t>
      </w:r>
    </w:p>
    <w:p>
      <w:pPr/>
      <w:r>
        <w:rPr/>
        <w:t xml:space="preserve">Lidé,kteří se ocitli v tísni,  mohou žít v azylovém bytě nejdélerok. Během pobytu sociálnípracovníci pomáhají klientům hledat vlastní bydlení. To alenení jednoduché. </w:t>
      </w:r>
      <w:br/>
    </w:p>
    <w:p>
      <w:pPr/>
    </w:p>
    <w:p>
      <w:pPr/>
      <w:r>
        <w:rPr>
          <w:b w:val="1"/>
          <w:bCs w:val="1"/>
        </w:rPr>
        <w:t xml:space="preserve">MartinaŘeháčková, vedoucí sociálních služeb, Armáda spásy Opava:</w:t>
      </w:r>
      <w:r>
        <w:rPr/>
        <w:t xml:space="preserve">„Máme největší problémposunout klienty do vlastního bydlení. Ne, že by nebyli schopni,ale ty byty tady v Opavě prostě nejsou.“</w:t>
      </w:r>
    </w:p>
    <w:p>
      <w:pPr/>
      <w:r>
        <w:rPr/>
        <w:t xml:space="preserve"> Sžádostí  o bydlení se na azylový dům  měsíčně obrátí idvacítka zájemců. Získat jej ale mohou nanejvýš tři rodiny.</w:t>
      </w:r>
      <w:br/>
    </w:p>
    <w:p>
      <w:pPr/>
      <w:r>
        <w:rPr/>
        <w:t xml:space="preserve">---</w:t>
      </w:r>
    </w:p>
    <w:p>
      <w:pPr>
        <w:pStyle w:val="Heading1"/>
      </w:pPr>
      <w:r>
        <w:rPr>
          <w:sz w:val="36"/>
          <w:szCs w:val="36"/>
        </w:rPr>
        <w:t xml:space="preserve">Sociální odbor opět vozí lidem nákupy až do domu</w:t>
      </w:r>
    </w:p>
    <w:p>
      <w:pPr/>
      <w:r>
        <w:rPr>
          <w:b w:val="1"/>
          <w:bCs w:val="1"/>
        </w:rPr>
        <w:t xml:space="preserve">Sociální odbor porubské radnice teď mnohem více pomáhá potřebným. Zejména starším lidem, kteří  se kvůli současnému stavu spojenému s pandemii koronaviru bojí vycházet na ulici, vozí nákupy až domů.</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w:t>
      </w:r>
      <w:b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p>
      <w:pPr/>
      <w:r>
        <w:rPr/>
        <w:t xml:space="preserve">---</w:t>
      </w:r>
    </w:p>
    <w:p>
      <w:pPr>
        <w:pStyle w:val="Heading1"/>
      </w:pPr>
      <w:r>
        <w:rPr>
          <w:sz w:val="36"/>
          <w:szCs w:val="36"/>
        </w:rPr>
        <w:t xml:space="preserve">Novojičínskou tabačku ministr kultury nezachránil</w:t>
      </w:r>
    </w:p>
    <w:p>
      <w:pPr/>
      <w:r>
        <w:rPr>
          <w:b w:val="1"/>
          <w:bCs w:val="1"/>
        </w:rPr>
        <w:t xml:space="preserve">Letos na podzim je tomu 150 let, kdy v Novém Jičíně zahájila výrobu tabáková továrna. Její areál byl posledním velkým objektem, který ve městě ve 21. století podlehl demolici. Nepomohla ani snaha zapsat jej na seznam technických památek.</w:t>
      </w:r>
    </w:p>
    <w:p>
      <w:pPr/>
      <w:r>
        <w:rPr/>
        <w:t xml:space="preserve">Největší demolice v moderních dějinách Nového Jičína se odehrála v roce 2011, z povrchu zemského zmizela tabáková továrna, jejíž stavba začala v roce 1871. Klub rodáků a přátel města ji chtěl zachránit a nechat prohlásit technickou kulturní památkou. </w:t>
      </w:r>
    </w:p>
    <w:p>
      <w:pPr/>
      <w:r>
        <w:rPr>
          <w:b w:val="1"/>
          <w:bCs w:val="1"/>
        </w:rPr>
        <w:t xml:space="preserve">Pavel Wessely, Klub rodáků a přátel města NJ: </w:t>
      </w:r>
      <w:r>
        <w:rPr/>
        <w:t xml:space="preserve">“Tento areál by typický pro naše město. Je to takový nepříjemný moment a nerad na to vzpomínám, ale pak prostě nastala situace, že ministerstvo kultury neakceptoval tento náš návrh.” </w:t>
      </w:r>
    </w:p>
    <w:p>
      <w:pPr/>
      <w:r>
        <w:rPr/>
        <w:t xml:space="preserve">Neuspělo ani odvolání u  ministr kultury </w:t>
      </w:r>
    </w:p>
    <w:p>
      <w:pPr/>
      <w:r>
        <w:rPr>
          <w:b w:val="1"/>
          <w:bCs w:val="1"/>
        </w:rPr>
        <w:t xml:space="preserve">Pavel Wessely, Klub rodáků a přátel města NJ: </w:t>
      </w:r>
      <w:r>
        <w:rPr/>
        <w:t xml:space="preserve">“Tento areál by typický pro naše město. A podle toho, jaké jsem měl vědomosti o technickém stavu, když jsem si to opakovaně procházel, tak jsme přesvědčený, že to mohlo mít velmi zajímavé a různorodé využití.”   </w:t>
      </w:r>
    </w:p>
    <w:p>
      <w:pPr/>
      <w:r>
        <w:rPr/>
        <w:t xml:space="preserve">Tabáková společnost v roce 1997 výrobu z Nového Jičína odsunula a objekt  prodala. Přitom by zde letos mohla dosáhnout  tradice 150 let. První doutníky se tu produkovaly v provizorních prostorách u centra města.      </w:t>
      </w:r>
    </w:p>
    <w:p>
      <w:pPr/>
      <w:r>
        <w:rPr>
          <w:b w:val="1"/>
          <w:bCs w:val="1"/>
        </w:rPr>
        <w:t xml:space="preserve">Jan Číp, Muzeum Novojičínska: </w:t>
      </w:r>
      <w:r>
        <w:rPr/>
        <w:t xml:space="preserve">“Pátého listopadu 1870 císař podepsal dokument o zřízení tabákové továrny v Novém Jičíně, protože byly součástí státního monopolu.”  </w:t>
      </w:r>
    </w:p>
    <w:p>
      <w:pPr/>
      <w:r>
        <w:rPr/>
        <w:t xml:space="preserve">Název Tabačka ovšem z města nezmizel, stejně se jmenuje obchodní centrum, které na pozemku po továrně vyrostlo. </w:t>
      </w:r>
    </w:p>
    <w:p>
      <w:pPr/>
      <w:r>
        <w:rPr/>
        <w:t xml:space="preserve">---</w:t>
      </w:r>
    </w:p>
    <w:p>
      <w:pPr>
        <w:pStyle w:val="Heading1"/>
      </w:pPr>
      <w:r>
        <w:rPr>
          <w:sz w:val="36"/>
          <w:szCs w:val="36"/>
        </w:rPr>
        <w:t xml:space="preserve">V Ostravě-Jihu pokřtili knihu o historii Výškovic</w:t>
      </w:r>
    </w:p>
    <w:p>
      <w:pPr/>
      <w:r>
        <w:rPr>
          <w:b w:val="1"/>
          <w:bCs w:val="1"/>
        </w:rPr>
        <w:t xml:space="preserve">Městský obvod Ostrava Jih vydal další knihu o historii obvodu. Tentokrát mapuje historii Výškovic. Jde už o 4. publikaci Jižního města, která byla symbolicky pokřtěna před kaplí Nanebevzetí panny Marie ve Výškovicích.</w:t>
      </w:r>
    </w:p>
    <w:p>
      <w:pPr/>
      <w:r>
        <w:rPr/>
        <w:t xml:space="preserve">Na světě je další kniha o městském obvodu Ostrava-Jih. Jmenuje se „Pamětní kniha obce Výškovice: Psáno výškovickými kronikáři v letech 1923–1966“. Jak už název vypovídá, mapuje historii Výškovic a pokřtěna byla vodou z nedaleké řeky Odry.</w:t>
      </w:r>
    </w:p>
    <w:p>
      <w:pPr/>
      <w:r>
        <w:rPr>
          <w:b w:val="1"/>
          <w:bCs w:val="1"/>
        </w:rPr>
        <w:t xml:space="preserve">Petr Přendík, kronikář MOb Ostrava-Jih: </w:t>
      </w:r>
      <w:r>
        <w:rPr/>
        <w:t xml:space="preserve">“My se nyní nacházíme u výškovických tůní. Nejsou to však původní tůně, ale původní koryto řeky Odry, protože až do 30. let, než proběhla regulace řeky, Odra protékala tudy a právě odsud vlastně začínaly veškeré povodně, které Výškovice sužovaly po celé staletí. My jsme se rozhodli, že právě zde nabereme vodu, kterou dneska pokřtíme naši novou publikaci.”</w:t>
      </w:r>
    </w:p>
    <w:p>
      <w:pPr/>
      <w:r>
        <w:rPr>
          <w:b w:val="1"/>
          <w:bCs w:val="1"/>
        </w:rPr>
        <w:t xml:space="preserve">Hana Tichánková, místostarostka MOb Ostrava-Jih: </w:t>
      </w:r>
      <w:r>
        <w:rPr/>
        <w:t xml:space="preserve">“Dneska křtíme už 4. knihu, kterou napsal jako autor nebo spoluautor pan Přendík. Chceme ukázat lidem, kteří tady žijí, že to není jen sídliště, ale že každá ta městská část má taky své dějiny a v těch dějinách se stalo leccos zajímavého.”</w:t>
      </w:r>
    </w:p>
    <w:p>
      <w:pPr/>
      <w:r>
        <w:rPr/>
        <w:t xml:space="preserve">Publikace je zcela unikátní zejména tím, že obsahuje historické dokumenty, průkazky, plakáty a fotografie, které by se za normálních okolností vůbec nedostaly na veřejnost, nebýt ochoty známých výškovických rodů jako rod Havránků, Rojíčků, nebo Staňků.</w:t>
      </w:r>
      <w:br/>
    </w:p>
    <w:p>
      <w:pPr/>
      <w:r>
        <w:rPr>
          <w:b w:val="1"/>
          <w:bCs w:val="1"/>
        </w:rPr>
        <w:t xml:space="preserve">Petr Přendík, kronikář MOb Ostrava-Jih: </w:t>
      </w:r>
      <w:r>
        <w:rPr/>
        <w:t xml:space="preserve">"Takže třeba tam máme snímek z roku 1917, kdy tady ve výškovické kapli byl zabavován zvon pro válečné účely."</w:t>
      </w:r>
    </w:p>
    <w:p>
      <w:pPr/>
      <w:r>
        <w:rPr/>
        <w:t xml:space="preserve">V současné době už se připravuje další kniha, která bude mapovat historii, tentokrát bude o Zábřehu Družstvu.</w:t>
      </w:r>
      <w:br/>
    </w:p>
    <w:p>
      <w:pPr/>
      <w:r>
        <w:rPr/>
        <w:t xml:space="preserve">---</w:t>
      </w:r>
    </w:p>
    <w:p>
      <w:pPr>
        <w:pStyle w:val="Heading1"/>
      </w:pPr>
      <w:r>
        <w:rPr>
          <w:sz w:val="36"/>
          <w:szCs w:val="36"/>
        </w:rPr>
        <w:t xml:space="preserve">SŠTaS Karviná vzdělává i úspěšné sportovce</w:t>
      </w:r>
    </w:p>
    <w:p>
      <w:pPr/>
      <w:r>
        <w:rPr>
          <w:b w:val="1"/>
          <w:bCs w:val="1"/>
        </w:rPr>
        <w:t xml:space="preserve">Střední škola techniky a služeb se může pochlubit vynikajícími výsledky svých žáků ze světa sportu. Hned dva žáci získali titul Mistr České republiky v boxu a další je zase nejlepší v republice v silovém trojboji.</w:t>
      </w:r>
    </w:p>
    <w:p>
      <w:pPr/>
      <w:r>
        <w:rPr/>
        <w:t xml:space="preserve">Mikuláš Sikora, mistr České republiky v silovém trojboji, Ladislav Plachetka, čerstvý Mistr České republiky boxu, v kategorii kadeti a boxer Josef Slepčík, rovněž držitel titulu Mistr ČR v kategorii kadeti. Všichni jsou to žáci Střední školy techniky a služeb Karviná. Vedení školy je na ně patřičně pyšné.</w:t>
      </w:r>
    </w:p>
    <w:p>
      <w:pPr/>
      <w:r>
        <w:rPr>
          <w:b w:val="1"/>
          <w:bCs w:val="1"/>
        </w:rPr>
        <w:t xml:space="preserve">Yvetta Kalužová, ředitelka SŠTaS Karviná</w:t>
      </w:r>
      <w:r>
        <w:rPr/>
        <w:t xml:space="preserve">: “Naší škole se dá připsat mnoho sportovních úspěchů. Vážím si všech mladých lidí, kteří se věnují sportu." </w:t>
      </w:r>
    </w:p>
    <w:p>
      <w:pPr/>
      <w:r>
        <w:rPr/>
        <w:t xml:space="preserve">Mikuláš Sikora je studentem třetího ročníku oboru Požární technik. Vyhrál titul Mistr ČR v silovém trojboji v kategorii dorostenci.</w:t>
      </w:r>
    </w:p>
    <w:p>
      <w:pPr/>
      <w:r>
        <w:rPr>
          <w:b w:val="1"/>
          <w:bCs w:val="1"/>
        </w:rPr>
        <w:t xml:space="preserve">Miloš Sikora, mistr ČR v silovém trojboji</w:t>
      </w:r>
      <w:r>
        <w:rPr/>
        <w:t xml:space="preserve">: "Soutěžilo se v dřepu, benchpressu a mrtvém tahu. Na mrtvý tah jsem zatáhnul Národní rekord 267 kg."</w:t>
      </w:r>
    </w:p>
    <w:p>
      <w:pPr/>
      <w:r>
        <w:rPr/>
        <w:t xml:space="preserve">Ladislav Plachetka vyhrál mistrovství v boxu v kadetech, ve váhové kategorii 70 kg. Republikový titul získal potřetí.</w:t>
      </w:r>
      <w:br/>
    </w:p>
    <w:p>
      <w:pPr/>
      <w:r>
        <w:rPr>
          <w:b w:val="1"/>
          <w:bCs w:val="1"/>
        </w:rPr>
        <w:t xml:space="preserve">Ladislav Plachetka, mistr ČR v boxu</w:t>
      </w:r>
      <w:r>
        <w:rPr/>
        <w:t xml:space="preserve">: “Díky panu trenérovi, že nás tak připravil, tak jsme vyhráli a hlavně i mému taťkovi bych chtěl poděkovat, že se mi tak věnuje."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2025-12-24T11:20:18+01:00</dcterms:created>
  <dcterms:modified xsi:type="dcterms:W3CDTF">2025-12-24T11:20:18+01:00</dcterms:modified>
</cp:coreProperties>
</file>

<file path=docProps/custom.xml><?xml version="1.0" encoding="utf-8"?>
<Properties xmlns="http://schemas.openxmlformats.org/officeDocument/2006/custom-properties" xmlns:vt="http://schemas.openxmlformats.org/officeDocument/2006/docPropsVTypes"/>
</file>